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承德新鹏工贸有限公司3·25一般高处坠落瞒报事故调查报告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来源：双滦区人民政府　承德市双滦区·政府信息公开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原文链接：https://www.slq.gov.cn/art/2025/12/3/art_6372_1094391.html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发布时间：2026-09-10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 SL135015/2025-37994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主题分类：市场监管、安全生产监管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发布机构：双滦区应急管理局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成文日期：2025-12-03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 效 性： 有效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承德新鹏工贸有限公司3·25一般高处坠落瞒报事故调查报告 </w:t>
      </w:r>
    </w:p>
    <w:p>
      <w:pPr>
        <w:spacing w:line="360" w:lineRule="auto" w:before="60" w:after="60"/>
        <w:ind w:firstLine="480"/>
      </w:pPr>
      <w:r>
        <w:t xml:space="preserve">  2025-12-0310时18分 浏览次数： </w:t>
      </w:r>
    </w:p>
    <w:p>
      <w:pPr>
        <w:spacing w:line="360" w:lineRule="auto" w:before="60" w:after="60"/>
        <w:ind w:firstLine="480"/>
      </w:pPr>
      <w:r>
        <w:t xml:space="preserve">承德新鹏工贸有限公司3·25一般高处坠落瞒报事故调查报告.doc</w:t>
      </w:r>
    </w:p>
    <w:p>
      <w:pPr>
        <w:spacing w:line="360" w:lineRule="auto" w:before="60" w:after="60"/>
        <w:ind w:firstLine="480"/>
      </w:pPr>
      <w:r>
        <w:t xml:space="preserve">关闭</w:t>
      </w:r>
    </w:p>
    <w:p>
      <w:pPr>
        <w:spacing w:line="360" w:lineRule="auto" w:before="60" w:after="60"/>
        <w:ind w:firstLine="480"/>
      </w:pPr>
      <w:r>
        <w:t xml:space="preserve">打印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