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小店区恒隆胜工贸有限公司“5·17”一般车辆伤害事故调查报告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原文链接：http://www.tyxd.gov.cn/bmdt222222222222222222222222222222222/20240903/30156873.html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发布时间：2024-09-03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