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“3·6”人员坠落事故调查报告及批复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来源：太原市迎泽区人民政府　太原市迎泽区·事故调查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原文链接：http://www.yingze.gov.cn/yjbmxxgk/20230321/30029939.html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“3·6”人员坠落事故调查报告</w:t>
      </w:r>
    </w:p>
    <w:p>
      <w:pPr>
        <w:spacing w:line="360" w:lineRule="auto" w:before="60" w:after="60"/>
        <w:ind w:firstLine="480"/>
      </w:pPr>
      <w:r>
        <w:t xml:space="preserve">二 0 二三年三月</w:t>
      </w:r>
    </w:p>
    <w:p>
      <w:pPr>
        <w:spacing w:line="360" w:lineRule="auto" w:before="60" w:after="60"/>
        <w:ind w:firstLine="480"/>
      </w:pPr>
      <w:r>
        <w:t xml:space="preserve">“3·6”人员坠落事故调查报告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事发工程是中铁·诺德城 06 地块施工工程，该工程建设单</w:t>
      </w:r>
    </w:p>
    <w:p>
      <w:pPr>
        <w:spacing w:line="360" w:lineRule="auto" w:before="60" w:after="60"/>
        <w:ind w:firstLine="480"/>
      </w:pPr>
      <w:r>
        <w:t xml:space="preserve">位为中铁建工集团有限公司，施工单位为四川宏迅劳务有限公司，</w:t>
      </w:r>
    </w:p>
    <w:p>
      <w:pPr>
        <w:spacing w:line="360" w:lineRule="auto" w:before="60" w:after="60"/>
        <w:ind w:firstLine="480"/>
      </w:pPr>
      <w:r>
        <w:t xml:space="preserve">双方签订有劳务分包合同。死者李乃平为四川宏迅劳务有限公司</w:t>
      </w:r>
    </w:p>
    <w:p>
      <w:pPr>
        <w:spacing w:line="360" w:lineRule="auto" w:before="60" w:after="60"/>
        <w:ind w:firstLine="480"/>
      </w:pPr>
      <w:r>
        <w:t xml:space="preserve">施工工人。</w:t>
      </w:r>
    </w:p>
    <w:p>
      <w:pPr>
        <w:spacing w:line="360" w:lineRule="auto" w:before="60" w:after="60"/>
        <w:ind w:firstLine="480"/>
      </w:pPr>
      <w:r>
        <w:t xml:space="preserve">二、事故描述</w:t>
      </w:r>
    </w:p>
    <w:p>
      <w:pPr>
        <w:spacing w:line="360" w:lineRule="auto" w:before="60" w:after="60"/>
        <w:ind w:firstLine="480"/>
      </w:pPr>
      <w:r>
        <w:t xml:space="preserve">2023 年 3 月 6 日上午，工人李乃平在迎泽区郝庄镇松庄村</w:t>
      </w:r>
    </w:p>
    <w:p>
      <w:pPr>
        <w:spacing w:line="360" w:lineRule="auto" w:before="60" w:after="60"/>
        <w:ind w:firstLine="480"/>
      </w:pPr>
      <w:r>
        <w:t xml:space="preserve">委中铁·诺德城 06 地块地下一层 1 区车库砌体施工。9 点 50 分</w:t>
      </w:r>
    </w:p>
    <w:p>
      <w:pPr>
        <w:spacing w:line="360" w:lineRule="auto" w:before="60" w:after="60"/>
        <w:ind w:firstLine="480"/>
      </w:pPr>
      <w:r>
        <w:t xml:space="preserve">左右，附近工友发现李乃平平躺在地面，脚对着墙体方向，右耳</w:t>
      </w:r>
    </w:p>
    <w:p>
      <w:pPr>
        <w:spacing w:line="360" w:lineRule="auto" w:before="60" w:after="60"/>
        <w:ind w:firstLine="480"/>
      </w:pPr>
      <w:r>
        <w:t xml:space="preserve">和鼻腔有血迹，身旁有 1.7 米高门式架，身体离门式架约 1 米，</w:t>
      </w:r>
    </w:p>
    <w:p>
      <w:pPr>
        <w:spacing w:line="360" w:lineRule="auto" w:before="60" w:after="60"/>
        <w:ind w:firstLine="480"/>
      </w:pPr>
      <w:r>
        <w:t xml:space="preserve">呼唤李乃平时已没有反应。工友当场拨打 120 急救电话,并把李</w:t>
      </w:r>
    </w:p>
    <w:p>
      <w:pPr>
        <w:spacing w:line="360" w:lineRule="auto" w:before="60" w:after="60"/>
        <w:ind w:firstLine="480"/>
      </w:pPr>
      <w:r>
        <w:t xml:space="preserve">乃平从地下室抬至工地北面大门口，约 20 分钟 120 到达现场后</w:t>
      </w:r>
    </w:p>
    <w:p>
      <w:pPr>
        <w:spacing w:line="360" w:lineRule="auto" w:before="60" w:after="60"/>
        <w:ind w:firstLine="480"/>
      </w:pPr>
      <w:r>
        <w:t xml:space="preserve">确认李乃平已经死亡。</w:t>
      </w:r>
    </w:p>
    <w:p>
      <w:pPr>
        <w:spacing w:line="360" w:lineRule="auto" w:before="60" w:after="60"/>
        <w:ind w:firstLine="480"/>
      </w:pPr>
      <w:r>
        <w:t xml:space="preserve">三、现场勘查和调查了解情况</w:t>
      </w:r>
    </w:p>
    <w:p>
      <w:pPr>
        <w:spacing w:line="360" w:lineRule="auto" w:before="60" w:after="60"/>
        <w:ind w:firstLine="480"/>
      </w:pPr>
      <w:r>
        <w:t xml:space="preserve">1.2023 年 3 月 8 日，迎泽区政府成立了太原市公安局迎泽</w:t>
      </w:r>
    </w:p>
    <w:p>
      <w:pPr>
        <w:spacing w:line="360" w:lineRule="auto" w:before="60" w:after="60"/>
        <w:ind w:firstLine="480"/>
      </w:pPr>
      <w:r>
        <w:t xml:space="preserve">分局郝庄派出所、太原市迎泽区应急管理局、太原市迎泽区住建</w:t>
      </w:r>
    </w:p>
    <w:p>
      <w:pPr>
        <w:spacing w:line="360" w:lineRule="auto" w:before="60" w:after="60"/>
        <w:ind w:firstLine="480"/>
      </w:pPr>
      <w:r>
        <w:t xml:space="preserve">局、太原市迎泽区郝庄镇政府组成的事故调查组，并立即对现场</w:t>
      </w:r>
    </w:p>
    <w:p>
      <w:pPr>
        <w:spacing w:line="360" w:lineRule="auto" w:before="60" w:after="60"/>
        <w:ind w:firstLine="480"/>
      </w:pPr>
      <w:r>
        <w:t xml:space="preserve">进行实地勘察。经现场勘查和多方面调查了解，死者李乃平患有</w:t>
      </w:r>
    </w:p>
    <w:p>
      <w:pPr>
        <w:spacing w:line="360" w:lineRule="auto" w:before="60" w:after="60"/>
        <w:ind w:firstLine="480"/>
      </w:pPr>
      <w:r>
        <w:t xml:space="preserve">高血压，并经常有头晕、心慌的症状。</w:t>
      </w:r>
    </w:p>
    <w:p>
      <w:pPr>
        <w:spacing w:line="360" w:lineRule="auto" w:before="60" w:after="60"/>
        <w:ind w:firstLine="480"/>
      </w:pPr>
      <w:r>
        <w:t xml:space="preserve">2.据死者亲属陈述:死者生前患有高血压病，曾出现高血压</w:t>
      </w:r>
    </w:p>
    <w:p>
      <w:pPr>
        <w:spacing w:line="360" w:lineRule="auto" w:before="60" w:after="60"/>
        <w:ind w:firstLine="480"/>
      </w:pPr>
      <w:r>
        <w:t xml:space="preserve">引起的晕厥、胸前区疼痛的症状和体征，平时服用降压类药物</w:t>
      </w:r>
    </w:p>
    <w:p>
      <w:pPr>
        <w:spacing w:line="360" w:lineRule="auto" w:before="60" w:after="60"/>
        <w:ind w:firstLine="480"/>
      </w:pPr>
      <w:r>
        <w:t xml:space="preserve">3.四川宏迅劳务有限公司委托山西万衡司法鉴定中心对李</w:t>
      </w:r>
    </w:p>
    <w:p>
      <w:pPr>
        <w:spacing w:line="360" w:lineRule="auto" w:before="60" w:after="60"/>
        <w:ind w:firstLine="480"/>
      </w:pPr>
      <w:r>
        <w:t xml:space="preserve">乃平的死亡原因进行司法鉴定，山西万衡司法鉴定中心鉴定意见：</w:t>
      </w:r>
    </w:p>
    <w:p>
      <w:pPr>
        <w:spacing w:line="360" w:lineRule="auto" w:before="60" w:after="60"/>
        <w:ind w:firstLine="480"/>
      </w:pPr>
      <w:r>
        <w:t xml:space="preserve">“1.考虑为坠落形成的颅脑损伤；2.李乃平生前应患有高血压等</w:t>
      </w:r>
    </w:p>
    <w:p>
      <w:pPr>
        <w:spacing w:line="360" w:lineRule="auto" w:before="60" w:after="60"/>
        <w:ind w:firstLine="480"/>
      </w:pPr>
      <w:r>
        <w:t xml:space="preserve">基础病变，不排除由于基础病变的急性发作（如心脑血管疾病）</w:t>
      </w:r>
    </w:p>
    <w:p>
      <w:pPr>
        <w:spacing w:line="360" w:lineRule="auto" w:before="60" w:after="60"/>
        <w:ind w:firstLine="480"/>
      </w:pPr>
      <w:r>
        <w:t xml:space="preserve">成为导致坠落的前提因素；3.综合考虑死因系坠落导致的急性闭</w:t>
      </w:r>
    </w:p>
    <w:p>
      <w:pPr>
        <w:spacing w:line="360" w:lineRule="auto" w:before="60" w:after="60"/>
        <w:ind w:firstLine="480"/>
      </w:pPr>
      <w:r>
        <w:t xml:space="preserve">合性颅脑损伤死亡。”</w:t>
      </w:r>
    </w:p>
    <w:p>
      <w:pPr>
        <w:spacing w:line="360" w:lineRule="auto" w:before="60" w:after="60"/>
        <w:ind w:firstLine="480"/>
      </w:pPr>
      <w:r>
        <w:t xml:space="preserve">四、调查结果</w:t>
      </w:r>
    </w:p>
    <w:p>
      <w:pPr>
        <w:spacing w:line="360" w:lineRule="auto" w:before="60" w:after="60"/>
        <w:ind w:firstLine="480"/>
      </w:pPr>
      <w:r>
        <w:t xml:space="preserve">依据山西万衡司法鉴定中心鉴定意见及调查了解到的情况，</w:t>
      </w:r>
    </w:p>
    <w:p>
      <w:pPr>
        <w:spacing w:line="360" w:lineRule="auto" w:before="60" w:after="60"/>
        <w:ind w:firstLine="480"/>
      </w:pPr>
      <w:r>
        <w:t xml:space="preserve">被鉴定人李乃平死因考虑不排除为基础病变的急性发作（如心脑</w:t>
      </w:r>
    </w:p>
    <w:p>
      <w:pPr>
        <w:spacing w:line="360" w:lineRule="auto" w:before="60" w:after="60"/>
        <w:ind w:firstLine="480"/>
      </w:pPr>
      <w:r>
        <w:t xml:space="preserve">血管疾病）成为导致坠落的前提因素。调查结果已上报迎泽区政</w:t>
      </w:r>
    </w:p>
    <w:p>
      <w:pPr>
        <w:spacing w:line="360" w:lineRule="auto" w:before="60" w:after="60"/>
        <w:ind w:firstLine="480"/>
      </w:pPr>
      <w:r>
        <w:t xml:space="preserve">府，迎泽区政府对该认定意见无异议。</w:t>
      </w:r>
    </w:p>
    <w:p>
      <w:pPr>
        <w:spacing w:line="360" w:lineRule="auto" w:before="60" w:after="60"/>
        <w:ind w:firstLine="480"/>
      </w:pPr>
      <w:r>
        <w:t xml:space="preserve">五、整改意见</w:t>
      </w:r>
    </w:p>
    <w:p>
      <w:pPr>
        <w:spacing w:line="360" w:lineRule="auto" w:before="60" w:after="60"/>
        <w:ind w:firstLine="480"/>
      </w:pPr>
      <w:r>
        <w:t xml:space="preserve">调查组要求四川宏迅劳务有限公司立即全面停工，加强工程</w:t>
      </w:r>
    </w:p>
    <w:p>
      <w:pPr>
        <w:spacing w:line="360" w:lineRule="auto" w:before="60" w:after="60"/>
        <w:ind w:firstLine="480"/>
      </w:pPr>
      <w:r>
        <w:t xml:space="preserve">安全管理，按照“四不放过”原则,认真查找问题的根源,对可能</w:t>
      </w:r>
    </w:p>
    <w:p>
      <w:pPr>
        <w:spacing w:line="360" w:lineRule="auto" w:before="60" w:after="60"/>
        <w:ind w:firstLine="480"/>
      </w:pPr>
      <w:r>
        <w:t xml:space="preserve">存在的安全隐患进行全面排查，排查出的隐患立即整改，并举一</w:t>
      </w:r>
    </w:p>
    <w:p>
      <w:pPr>
        <w:spacing w:line="360" w:lineRule="auto" w:before="60" w:after="60"/>
        <w:ind w:firstLine="480"/>
      </w:pPr>
      <w:r>
        <w:t xml:space="preserve">反三,强化监督,严格落实安全生产法律、法规和标准规范。加强</w:t>
      </w:r>
    </w:p>
    <w:p>
      <w:pPr>
        <w:spacing w:line="360" w:lineRule="auto" w:before="60" w:after="60"/>
        <w:ind w:firstLine="480"/>
      </w:pPr>
      <w:r>
        <w:t xml:space="preserve">全体职工的安全教育，建立健全规章制度，强化作业现场管理，</w:t>
      </w:r>
    </w:p>
    <w:p>
      <w:pPr>
        <w:spacing w:line="360" w:lineRule="auto" w:before="60" w:after="60"/>
        <w:ind w:firstLine="480"/>
      </w:pPr>
      <w:r>
        <w:t xml:space="preserve">责任到人，确保安全问题彻底解决再开工。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