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乌鲁木齐高新区（新市区）四平路新疆京海一号足浴休闲有限公司“2·22”亡人事故调查报告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来源：中华人民共和国乌鲁木齐海关　乌鲁木齐海关·安全生产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原文链接：http://www.uhdz.gov.cn/zfxxgk/fdzdgknr/6rmrzenm3y/aqsc1/content_18579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762500" cy="3038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