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高新区（新市区）二工乡乌鲁木齐宝安快捷消防设备有限公司“6·30”一般车辆伤害事故调查报告公示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原文链接：http://www.uhdz.gov.cn/zfxxgk/fdzdgknr/6rmrzenm3y/aqsc1/content_18989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