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安阳林州林钢铸管科技有限公司“8·30”较大中毒窒息事故调查报告_生产安全事故调查报告信息</w:t>
      </w:r>
    </w:p>
    <w:p>
      <w:pPr>
        <w:spacing w:before="20" w:after="20"/>
      </w:pPr>
      <w:r>
        <w:rPr>
          <w:color w:val="888888"/>
          <w:sz w:val="18"/>
        </w:rPr>
        <w:t xml:space="preserve">来源：安阳市应急管理局　安阳市应急管理局·事故调查报告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原文链接：http://yjj.anyang.gov.cn/2025/03-12/2467667.html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发布时间：2025-03-12　抓取时间：2026-10-22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111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1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进入适老模式无障碍阅读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