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金平县“10.04”道路交通事故深度调查报告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来源：河口县人民政府　河口县·安全生产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原文链接：https://www.hhjp.gov.cn/info/12581/394681.htm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发布时间：2026-05-07　抓取时间：2026-10-23</w:t>
      </w:r>
    </w:p>
    <w:p/>
    <w:p>
      <w:pPr>
        <w:spacing w:line="360" w:lineRule="auto" w:before="60" w:after="60"/>
        <w:ind w:firstLine="480"/>
      </w:pPr>
      <w:r>
        <w:t xml:space="preserve"> 登录  | 注册  退出 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1133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应用维护中！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