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华宁县青龙镇云F881xx重型自卸货车1·10一般道路交通事故调查报告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来源：华宁县人民政府　华宁县·事故调查报告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原文链接：https://www.huaning.gov.cn/hnxzfxxgk/scaqsgxx9616/20231204/1496353.html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发布时间：2023-12-04　抓取时间：2026-10-11</w:t>
      </w:r>
    </w:p>
    <w:p/>
    <w:p>
      <w:pPr>
        <w:spacing w:line="360" w:lineRule="auto" w:before="60" w:after="60"/>
        <w:ind w:firstLine="480"/>
      </w:pPr>
      <w:r>
        <w:t xml:space="preserve"> 玉溪市人民政府 云南省依申请公开 </w:t>
      </w:r>
    </w:p>
    <w:p>
      <w:pPr>
        <w:spacing w:line="360" w:lineRule="auto" w:before="60" w:after="60"/>
        <w:ind w:firstLine="480"/>
      </w:pPr>
      <w:r>
        <w:t xml:space="preserve"> 首页       网站无障碍 长者模式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了解华宁   政务公开   招商引资   旅游指南   泉乡要闻   机构概况   华宁概况   </w:t>
      </w:r>
    </w:p>
    <w:p>
      <w:pPr>
        <w:spacing w:line="360" w:lineRule="auto" w:before="60" w:after="60"/>
        <w:ind w:firstLine="480"/>
      </w:pPr>
      <w:r>
        <w:t xml:space="preserve">•  政府信息公开   </w:t>
      </w:r>
    </w:p>
    <w:p>
      <w:pPr>
        <w:spacing w:line="360" w:lineRule="auto" w:before="60" w:after="60"/>
        <w:ind w:firstLine="480"/>
      </w:pPr>
      <w:r>
        <w:t xml:space="preserve">•  互动交流   </w:t>
      </w:r>
    </w:p>
    <w:p>
      <w:pPr>
        <w:spacing w:line="360" w:lineRule="auto" w:before="60" w:after="60"/>
        <w:ind w:firstLine="480"/>
      </w:pPr>
      <w:r>
        <w:t xml:space="preserve">•  政务服务   </w:t>
      </w:r>
    </w:p>
    <w:p>
      <w:pPr>
        <w:spacing w:line="360" w:lineRule="auto" w:before="60" w:after="60"/>
        <w:ind w:firstLine="480"/>
      </w:pPr>
      <w:r>
        <w:t xml:space="preserve"> 当前位置:  首页  &gt;   政府信息公开  &gt;   华宁县应急管理局   &gt;   安全生产   &gt;   生产安全事故信息   </w:t>
      </w:r>
    </w:p>
    <w:p>
      <w:pPr>
        <w:spacing w:line="360" w:lineRule="auto" w:before="60" w:after="60"/>
        <w:ind w:firstLine="480"/>
      </w:pPr>
      <w:r>
        <w:t xml:space="preserve">华宁县青龙镇云F881xx重型自卸货车1·10一般道路交通事故调查报告</w:t>
      </w:r>
    </w:p>
    <w:p>
      <w:pPr>
        <w:spacing w:line="360" w:lineRule="auto" w:before="60" w:after="60"/>
        <w:ind w:firstLine="480"/>
      </w:pPr>
      <w:r>
        <w:t xml:space="preserve"> 来源：华宁县人民政府网 时间：2023-12-04 09:12 点击率：224 【打印】【关闭】 </w:t>
      </w:r>
    </w:p>
    <w:p>
      <w:pPr>
        <w:spacing w:line="360" w:lineRule="auto" w:before="60" w:after="60"/>
        <w:ind w:firstLine="480"/>
      </w:pPr>
      <w:r>
        <w:t xml:space="preserve">点击排行</w:t>
      </w:r>
    </w:p>
    <w:p>
      <w:pPr>
        <w:spacing w:line="360" w:lineRule="auto" w:before="60" w:after="60"/>
        <w:ind w:firstLine="480"/>
      </w:pPr>
      <w:r>
        <w:t xml:space="preserve">• 总</w:t>
      </w:r>
    </w:p>
    <w:p>
      <w:pPr>
        <w:spacing w:line="360" w:lineRule="auto" w:before="60" w:after="60"/>
        <w:ind w:firstLine="480"/>
      </w:pPr>
      <w:r>
        <w:t xml:space="preserve">• 月</w:t>
      </w:r>
    </w:p>
    <w:p>
      <w:pPr>
        <w:spacing w:line="360" w:lineRule="auto" w:before="60" w:after="60"/>
        <w:ind w:firstLine="480"/>
      </w:pPr>
      <w:r>
        <w:t xml:space="preserve">•  1 玉溪市生态环境局华宁分局关于2025年6月5日建设项目环境影响评价文件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2 玉溪市生态环境局华宁分局关于2025年6月23日建设项目环境影响评价文件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3 华宁县人民政府关于落实云南盛佳新材料有限责任公司40万吨/年工业甲醛、10万吨/年 脲醛胶及胶粉生产项目主要污染物 区域削减总量指标的承诺 </w:t>
      </w:r>
    </w:p>
    <w:p>
      <w:pPr>
        <w:spacing w:line="360" w:lineRule="auto" w:before="60" w:after="60"/>
        <w:ind w:firstLine="480"/>
      </w:pPr>
      <w:r>
        <w:t xml:space="preserve">•  4 《40万吨/年工业甲醛、10万吨/年脲醛胶及胶粉生产项目污染物区域削减方案》公示 </w:t>
      </w:r>
    </w:p>
    <w:p>
      <w:pPr>
        <w:spacing w:line="360" w:lineRule="auto" w:before="60" w:after="60"/>
        <w:ind w:firstLine="480"/>
      </w:pPr>
      <w:r>
        <w:t xml:space="preserve">•  5 玉溪市生态环境局华宁分局关于2024年4月25日建设项目环境影响评价文件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6 玉溪市生态环境局华宁分局关于2024年7月4日建设项目环境影响评价文件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7 玉溪市生态环境局华宁分局关于2024年8月30日建设项目环境影响评价文件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8 玉溪市生态环境局华宁分局关于2024年9月03日建设项目环境影响评价文件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9 玉溪市生态环境局华宁分局关于2024年3月21日建设项目环境影响评价文件受理情况的公示 </w:t>
      </w:r>
    </w:p>
    <w:p>
      <w:pPr>
        <w:spacing w:line="360" w:lineRule="auto" w:before="60" w:after="60"/>
        <w:ind w:firstLine="480"/>
      </w:pPr>
      <w:r>
        <w:t xml:space="preserve">•  10 玉溪市生态环境局华宁分局关于2024年2月5日建设项目环境影响评价文件受理情况的公示 </w:t>
      </w:r>
    </w:p>
    <w:p>
      <w:pPr>
        <w:spacing w:line="360" w:lineRule="auto" w:before="60" w:after="60"/>
        <w:ind w:firstLine="480"/>
      </w:pPr>
      <w:r>
        <w:t xml:space="preserve">•  1 华宁县人民政府关于落实云南盛佳新材料有限责任公司40万吨/年工业甲醛、10万吨/年 脲醛胶及胶粉生产项目主要污染物 区域削减总量指标的承诺 </w:t>
      </w:r>
    </w:p>
    <w:p>
      <w:pPr>
        <w:spacing w:line="360" w:lineRule="auto" w:before="60" w:after="60"/>
        <w:ind w:firstLine="480"/>
      </w:pPr>
      <w:r>
        <w:t xml:space="preserve">•  2 《40万吨/年工业甲醛、10万吨/年脲醛胶及胶粉生产项目污染物区域削减方案》公示 </w:t>
      </w:r>
    </w:p>
    <w:p>
      <w:pPr>
        <w:spacing w:line="360" w:lineRule="auto" w:before="60" w:after="60"/>
        <w:ind w:firstLine="480"/>
      </w:pPr>
      <w:r>
        <w:t xml:space="preserve">•  3 玉溪市生态环境局华宁分局关于2025年6月23日建设项目环境影响评价文件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4 玉溪市生态环境局华宁分局关于2025年6月5日建设项目环境影响评价文件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5 《年产3000吨电子材料项目污染物区域削减方案》公示 </w:t>
      </w:r>
    </w:p>
    <w:p>
      <w:pPr>
        <w:spacing w:line="360" w:lineRule="auto" w:before="60" w:after="60"/>
        <w:ind w:firstLine="480"/>
      </w:pPr>
      <w:r>
        <w:t xml:space="preserve">•  6 华宁县2026年国家开发银行生源地信用助学贷款办理公告 </w:t>
      </w:r>
    </w:p>
    <w:p>
      <w:pPr>
        <w:spacing w:line="360" w:lineRule="auto" w:before="60" w:after="60"/>
        <w:ind w:firstLine="480"/>
      </w:pPr>
      <w:r>
        <w:t xml:space="preserve">•  7 预防近视，保护视力！第六套《中小学眼保健操》教程 </w:t>
      </w:r>
    </w:p>
    <w:p>
      <w:pPr>
        <w:spacing w:line="360" w:lineRule="auto" w:before="60" w:after="60"/>
        <w:ind w:firstLine="480"/>
      </w:pPr>
      <w:r>
        <w:t xml:space="preserve">•  8 云南省新就业形态人员职业伤害保障实施办法（试行） </w:t>
      </w:r>
    </w:p>
    <w:p>
      <w:pPr>
        <w:spacing w:line="360" w:lineRule="auto" w:before="60" w:after="60"/>
        <w:ind w:firstLine="480"/>
      </w:pPr>
      <w:r>
        <w:t xml:space="preserve">•  9 玉溪市华宁县客运班车、公交班线、车型、班次、里程、时间、售价表 </w:t>
      </w:r>
    </w:p>
    <w:p>
      <w:pPr>
        <w:spacing w:line="360" w:lineRule="auto" w:before="60" w:after="60"/>
        <w:ind w:firstLine="480"/>
      </w:pPr>
      <w:r>
        <w:t xml:space="preserve">•  10 赵子良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