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东川拖布卡昆明德钢工贸有限公司播卡选厂“7·9”一般坍塌事故调查报告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原文链接：http://www.kmdc.gov.cn/c/2025-09-23/7056554.shtml</w:t>
      </w:r>
    </w:p>
    <w:p>
      <w:pPr>
        <w:spacing w:before="20" w:after="20"/>
      </w:pPr>
      <w:r>
        <w:rPr>
          <w:color w:val="888888"/>
          <w:sz w:val="18"/>
        </w:rPr>
        <w:t xml:space="preserve">发布时间：2025-09-23　抓取时间：2026-10-14　正文含图，已嵌入原图</w:t>
      </w:r>
    </w:p>
    <w:p/>
    <w:p>
      <w:pPr>
        <w:pStyle w:val="Heading1"/>
      </w:pPr>
      <w:r>
        <w:t xml:space="preserve">东川拖布卡昆明德钢工贸有限公司播卡选厂“7·9”一般坍塌事故调查报告</w:t>
      </w:r>
    </w:p>
    <w:p>
      <w:pPr>
        <w:spacing w:line="360" w:lineRule="auto" w:before="60" w:after="60"/>
        <w:ind w:firstLine="480"/>
      </w:pPr>
      <w:r>
        <w:t xml:space="preserve">发布时间：2025-09-23 10:35</w:t>
      </w:r>
    </w:p>
    <w:p>
      <w:pPr>
        <w:spacing w:line="360" w:lineRule="auto" w:before="60" w:after="60"/>
        <w:ind w:firstLine="480"/>
      </w:pPr>
      <w:r>
        <w:t xml:space="preserve">字号：[ 大 中 小 ] </w:t>
      </w:r>
    </w:p>
    <w:p>
      <w:pPr>
        <w:spacing w:line="360" w:lineRule="auto" w:before="60" w:after="60"/>
        <w:ind w:firstLine="480"/>
      </w:pPr>
      <w:r>
        <w:t xml:space="preserve">东川拖布卡昆明德钢工贸有限公司播卡选厂“7·9”一般坍塌事故调查报告</w:t>
      </w:r>
    </w:p>
    <w:p>
      <w:pPr>
        <w:spacing w:line="360" w:lineRule="auto" w:before="60" w:after="60"/>
        <w:ind w:firstLine="480"/>
      </w:pPr>
      <w:br/>
    </w:p>
    <w:p>
      <w:pPr>
        <w:spacing w:line="360" w:lineRule="auto" w:before="60" w:after="60"/>
        <w:ind w:firstLine="480"/>
      </w:pPr>
      <w:r>
        <w:t xml:space="preserve">东川区人民政府事故调查组</w:t>
      </w:r>
    </w:p>
    <w:p>
      <w:pPr>
        <w:spacing w:line="360" w:lineRule="auto" w:before="60" w:after="60"/>
        <w:ind w:firstLine="480"/>
      </w:pPr>
      <w:r>
        <w:t xml:space="preserve">2025年9月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 4</w:t>
      </w:r>
    </w:p>
    <w:p>
      <w:pPr>
        <w:spacing w:line="360" w:lineRule="auto" w:before="60" w:after="60"/>
        <w:ind w:firstLine="480"/>
      </w:pPr>
      <w:r>
        <w:t xml:space="preserve">（三）事故发生经过 4</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 6</w:t>
      </w:r>
    </w:p>
    <w:p>
      <w:pPr>
        <w:spacing w:line="360" w:lineRule="auto" w:before="60" w:after="60"/>
        <w:ind w:firstLine="480"/>
      </w:pPr>
      <w:r>
        <w:t xml:space="preserve">二、 事故应急处置及评估情况 6</w:t>
      </w:r>
    </w:p>
    <w:p>
      <w:pPr>
        <w:spacing w:line="360" w:lineRule="auto" w:before="60" w:after="60"/>
        <w:ind w:firstLine="480"/>
      </w:pPr>
      <w:r>
        <w:t xml:space="preserve">（一）事故信息接报、事故现场应急处置及响应情况 6</w:t>
      </w:r>
    </w:p>
    <w:p>
      <w:pPr>
        <w:spacing w:line="360" w:lineRule="auto" w:before="60" w:after="60"/>
        <w:ind w:firstLine="480"/>
      </w:pPr>
      <w:r>
        <w:t xml:space="preserve">（二）医疗救治和善后情况 7</w:t>
      </w:r>
    </w:p>
    <w:p>
      <w:pPr>
        <w:spacing w:line="360" w:lineRule="auto" w:before="60" w:after="60"/>
        <w:ind w:firstLine="480"/>
      </w:pPr>
      <w:r>
        <w:t xml:space="preserve">（三）事故应急处置评估 8</w:t>
      </w:r>
    </w:p>
    <w:p>
      <w:pPr>
        <w:spacing w:line="360" w:lineRule="auto" w:before="60" w:after="60"/>
        <w:ind w:firstLine="480"/>
      </w:pPr>
      <w:r>
        <w:t xml:space="preserve">三、 事故原因分析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四、 有关责任单位存在的主要问题 9</w:t>
      </w:r>
    </w:p>
    <w:p>
      <w:pPr>
        <w:spacing w:line="360" w:lineRule="auto" w:before="60" w:after="60"/>
        <w:ind w:firstLine="480"/>
      </w:pPr>
      <w:r>
        <w:t xml:space="preserve">（一）昆明德钢工贸有限公司.....................................................................................10</w:t>
      </w:r>
    </w:p>
    <w:p>
      <w:pPr>
        <w:spacing w:line="360" w:lineRule="auto" w:before="60" w:after="60"/>
        <w:ind w:firstLine="480"/>
      </w:pPr>
      <w:r>
        <w:t xml:space="preserve">（二）监管部门和属地政府履职情况........................................................................12</w:t>
      </w:r>
    </w:p>
    <w:p>
      <w:pPr>
        <w:spacing w:line="360" w:lineRule="auto" w:before="60" w:after="60"/>
        <w:ind w:firstLine="480"/>
      </w:pPr>
      <w:r>
        <w:t xml:space="preserve">五、 对有关责任单位和人员的处理建议 14</w:t>
      </w:r>
    </w:p>
    <w:p>
      <w:pPr>
        <w:spacing w:line="360" w:lineRule="auto" w:before="60" w:after="60"/>
        <w:ind w:firstLine="480"/>
      </w:pPr>
      <w:r>
        <w:t xml:space="preserve">（一）对有关责任单位的处理建议 14</w:t>
      </w:r>
    </w:p>
    <w:p>
      <w:pPr>
        <w:spacing w:line="360" w:lineRule="auto" w:before="60" w:after="60"/>
        <w:ind w:firstLine="480"/>
      </w:pPr>
      <w:r>
        <w:t xml:space="preserve">（二）对有关责任人员的处理建议 15</w:t>
      </w:r>
    </w:p>
    <w:p>
      <w:pPr>
        <w:spacing w:line="360" w:lineRule="auto" w:before="60" w:after="60"/>
        <w:ind w:firstLine="480"/>
      </w:pPr>
      <w:r>
        <w:t xml:space="preserve">六、 事故主要教训 17</w:t>
      </w:r>
    </w:p>
    <w:p>
      <w:pPr>
        <w:spacing w:line="360" w:lineRule="auto" w:before="60" w:after="60"/>
        <w:ind w:firstLine="480"/>
      </w:pPr>
      <w:r>
        <w:t xml:space="preserve">七、 事故整改和防范措施 18</w:t>
      </w:r>
    </w:p>
    <w:p>
      <w:pPr>
        <w:spacing w:line="360" w:lineRule="auto" w:before="60" w:after="60"/>
        <w:ind w:firstLine="480"/>
      </w:pPr>
      <w:br/>
    </w:p>
    <w:p>
      <w:pPr>
        <w:spacing w:line="360" w:lineRule="auto" w:before="60" w:after="60"/>
        <w:ind w:firstLine="480"/>
      </w:pPr>
      <w:r>
        <w:t xml:space="preserve">2025年7月9日11时40分许，昆明德钢工贸有限公司播卡选厂磨矿平台3#放矿仓槽口发生一起生产安全事故，造成1人死亡，直接经济损失118万元。（注：事故发生单位为昆明德钢工贸有限公司播卡选厂，事故调查中出现的“昆明德钢工贸有限公司红岩铁矿选厂”“昆明德钢工贸有限公司大树角选厂”均为同一家选厂。）</w:t>
      </w:r>
    </w:p>
    <w:p>
      <w:pPr>
        <w:spacing w:line="360" w:lineRule="auto" w:before="60" w:after="60"/>
        <w:ind w:firstLine="480"/>
      </w:pPr>
      <w:r>
        <w:t xml:space="preserve">根据《中华人民共和国安全生产法》、《生产安全事故报告和调查处理条例》（国务院第493号令）的相关规定，经东川区人民政府批准并授权，2025年7月11日区应急管理局会同区公安局、区总工会、区人社局、拖布卡镇等单位组成东川拖布卡昆明德钢工贸有限公司播卡选厂“7·9”一般坍塌事故调查组（以下简称“事故调查组”），并邀请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综合分析等，查明了事故经过、原因、人员伤亡情况和直接经济损失，认定了事故性质和相关人员的责任，提出了事故防范、整改措施建议及有关责任人员处理建议。经调查认定，东川拖布卡昆明德钢工贸有限公司播卡选厂“7·9”一般坍塌事故是一起因企业安全生产规章制度和操作规程不健全，安全生产教育培训不到位，实际控制人不具备安全生产知识和管理能力，在缺乏安全防护措施的前提下，将临时性作业活动设置为经常性作业岗位，作业人员安全意识淡薄、未掌握个体防护器材使用技能造成的一般生产安全责任事故。</w:t>
      </w: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1. 昆明德钢工贸有限公司</w:t>
      </w:r>
    </w:p>
    <w:p>
      <w:pPr>
        <w:spacing w:line="360" w:lineRule="auto" w:before="60" w:after="60"/>
        <w:ind w:firstLine="480"/>
      </w:pPr>
      <w:r>
        <w:t xml:space="preserve">昆明德钢工贸有限公司（以下简称：德钢工贸公司），统一社会信用代码：91530113XXXXXXXXXX；成立日期：2005年1月26日；法定代表人：曹XX；注册资本：陆佰万元整；类型：有限责任公司（自然人投资或控股）；营业期限：2005年1月26日至长期；经营范围：铁矿露天开采；土石方工程；金属材料，矿产品，建筑材料的购销；耐磨材料、铁精矿销售；铁矿浮选（限公司经营）。公司注册地址：云南省昆明市东川区铜都镇XX村XXXX。</w:t>
      </w:r>
    </w:p>
    <w:p>
      <w:pPr>
        <w:spacing w:line="360" w:lineRule="auto" w:before="60" w:after="60"/>
        <w:ind w:firstLine="480"/>
      </w:pPr>
      <w:r>
        <w:t xml:space="preserve">昆明德钢工贸有限公司持有昆明市应急管理局核发的《云南省选矿厂安全设施“三同时”登记备案表》，备案号：昆应急选矿备（字）〔2021〕第04号，选矿厂名称：昆明德钢工贸有限公司红岩铁矿选矿厂（由300t/a铁矿生产线改扩1000t/a铁矿生产线）；立项时间：2012年7月；选矿厂详细地址：东川区拖布卡镇XXX村XXXXX。</w:t>
      </w:r>
    </w:p>
    <w:p>
      <w:pPr>
        <w:spacing w:line="360" w:lineRule="auto" w:before="60" w:after="60"/>
        <w:ind w:firstLine="480"/>
      </w:pPr>
      <w:r>
        <w:t xml:space="preserve">2. 昆明德钢工贸有限公司播卡选厂</w:t>
      </w:r>
    </w:p>
    <w:p>
      <w:pPr>
        <w:spacing w:line="360" w:lineRule="auto" w:before="60" w:after="60"/>
        <w:ind w:firstLine="480"/>
      </w:pPr>
      <w:r>
        <w:t xml:space="preserve">昆明德钢工贸有限公司播卡选厂[立项名称：昆明德钢工贸有限公司红岩铁矿选矿厂（由300t/a铁矿生产线改扩1000t/a铁矿生产线）]（以下简称：播卡选厂），隶属昆明德钢工贸有限公司，成立日期：2007年5月9日，统一社会信用代码：91530113XXXXXXXXXX,负责人：杨X，营业期限：同隶属公司一致，类型：股份有限公司分公司（自然人投资或控股），营业场所：东川区拖布卡镇，经营范围：根据国家法律、行政法规的要求，企业在办理了环保、安全的生产许可后，可开展铁矿浮选的经营活动；铁金矿销售。</w:t>
      </w:r>
    </w:p>
    <w:p>
      <w:pPr>
        <w:spacing w:line="360" w:lineRule="auto" w:before="60" w:after="60"/>
        <w:ind w:firstLine="480"/>
      </w:pPr>
      <w:r>
        <w:t xml:space="preserve">3. 四川澳业国际贸易有限责任公司</w:t>
      </w:r>
    </w:p>
    <w:p>
      <w:pPr>
        <w:spacing w:line="360" w:lineRule="auto" w:before="60" w:after="60"/>
        <w:ind w:firstLine="480"/>
      </w:pPr>
      <w:r>
        <w:t xml:space="preserve">四川澳业国际贸易有限责任公司（以下简称：四川澳业公司），统一社会信用代码：91510100XXXXXXXXXX,类型：有限责任公司（自然人独资），法定代表人：张X，注册资本：壹仟万元整，成立日期：2017年4月26日，营业期限：2017年4月26日至长期，经营范围：销售：日用品及水果、家用电器；货物进出口。（依法须经批准的项目，经相关部门批准后方可开展经营活动）。住所：中国（四川）自由贸易试验区成都XX区XXXX中段X号X栋X层XXXX号。</w:t>
      </w:r>
    </w:p>
    <w:p>
      <w:pPr>
        <w:spacing w:line="360" w:lineRule="auto" w:before="60" w:after="60"/>
        <w:ind w:firstLine="480"/>
      </w:pPr>
      <w:r>
        <w:t xml:space="preserve">依据《四川省成都市中级人民法院民事判决书（2017）川01民初1231号》、《中国长城资产管理股份有限公司（四川省）分公司与四川澳业国际贸易有限责任公司债权转让协议》、《四川省成都市中级人民法院执行裁定书(2022)川01执异390号》、《四川省成都市中级人民法院执行裁定书(2022)川01执异389号》、《四川澳业国际贸易有限责任公司与昆明德钢工贸有限公司协议书》等材料，2020年9月30日，四川澳业公司已取得德钢工贸公司的生产、经营管理权，并指派张X负责代表四川澳业公司行使管理权；2023年12月30日，四川澳业公司《人事任命通知书》任命赖XX负责代表四川澳业公司对德钢工贸公司全权行使管理权。再依据四川澳业公司与死者家属的赔偿转账记录、选厂经营资金往来交易记录，可认定四川澳业公司系播卡选厂实际生产经营单位。</w:t>
      </w:r>
    </w:p>
    <w:p>
      <w:pPr>
        <w:spacing w:line="360" w:lineRule="auto" w:before="60" w:after="60"/>
        <w:ind w:firstLine="480"/>
      </w:pPr>
      <w:r>
        <w:t xml:space="preserve">（二）事故发生单位安全管理情况</w:t>
      </w:r>
    </w:p>
    <w:p>
      <w:pPr>
        <w:spacing w:line="360" w:lineRule="auto" w:before="60" w:after="60"/>
        <w:ind w:firstLine="480"/>
      </w:pPr>
      <w:r>
        <w:t xml:space="preserve">德钢工贸公司。持有营业执照、《云南省选矿厂安全设施“三同时”登记备案表》合法有效；编制了《生产安全事故应急预案》、《播卡选厂机械操作规程》、《播卡选厂安全生产规章制度和操作规程》、成立安全生产标准化领导小组，组长：曹XX，副组长：杨X、高XX，标准化创建工作在推进中；成立了安全生产领导小组，组长：杨X（生产厂长）是公司安全生产的直接责任人；任命杨X为播卡选厂厂长，全面负责选厂生产运营及安全生产管理工作，高XX为公司安全负责人，龚X为专职安全员（自任命至事故发生事假中）。杨X、曹XX、高XX均持有主要负责人《安全生产知识和管理能力考试合格证》，龚X持有安全生产管理员《安全生产知识和管理能力考试合格证》，且均在有效期内。</w:t>
      </w:r>
    </w:p>
    <w:p>
      <w:pPr>
        <w:spacing w:line="360" w:lineRule="auto" w:before="60" w:after="60"/>
        <w:ind w:firstLine="480"/>
      </w:pPr>
      <w:r>
        <w:t xml:space="preserve">（三）事故发生经过</w:t>
      </w:r>
    </w:p>
    <w:p>
      <w:pPr>
        <w:spacing w:line="360" w:lineRule="auto" w:before="60" w:after="60"/>
        <w:ind w:firstLine="480"/>
      </w:pPr>
      <w:r>
        <w:t xml:space="preserve">2025年7月9日8时许，昆明德钢工贸有限公司播卡选厂孟XX、魏XX、曹XX等员工正常上班。曹XX驾驶装载机把破碎后的矿料运送到3#、4#放矿仓，等放矿仓矿料堆满后，孟XX负责3#放矿仓的下料工作，魏XX负责4#放矿仓的下料工作，如果放矿仓槽口被矿料堵住，就要用撬棍疏通被矿料堵住的槽口。约11时许，曹XX第二次把两处放矿仓矿料堆满后，孟XX、魏XX继续用撬棍疏通被矿料堵住的槽口，曹XX和魏XX扯开盖在矿石上的油布后，11点30分许，曹XX和魏XX到生活区准备吃午饭。11点40分许，魏XX到3#放矿仓叫孟XX先去吃午饭，看到矿料往矿槽口下滑，孟XX只有左足露在矿料外面，其余部分被矿料淹埋。魏XX大喊“出事了”，看到夏XX后让他叫人来救援，同时跑到球磨车间叫李XX把给料机的电源断开，后和李XX一起到3#放矿仓救援。</w:t>
      </w:r>
    </w:p>
    <w:p>
      <w:pPr>
        <w:spacing w:line="360" w:lineRule="auto" w:before="60" w:after="60"/>
        <w:ind w:firstLine="480"/>
      </w:pPr>
      <w:r>
        <w:t xml:space="preserve">（四）事故现场情况</w:t>
      </w:r>
    </w:p>
    <w:p>
      <w:pPr>
        <w:spacing w:line="360" w:lineRule="auto" w:before="60" w:after="60"/>
        <w:ind w:firstLine="480"/>
      </w:pPr>
      <w:r>
        <w:t xml:space="preserve">昆明德钢工贸有限公司播卡选厂位于东川区拖布卡镇XX村西南侧山脚，日处理1000t铁矿，选厂呈东西走向，最西侧为选厂生活区，最东侧为精矿堆场，选厂设置一级破碎、二级破碎车间、球磨车间、磨矿平台、精矿池等场所，磨矿平台设置1#（停用），2#（停用）,3#,4#放矿仓，放矿仓下部设置放矿槽，放矿槽下方连接球磨机。事故中心位置位于昆明德钢工贸有限公司播卡选厂磨矿平台3#放矿仓槽口。</w:t>
      </w:r>
    </w:p>
    <w:p>
      <w:pPr>
        <w:spacing w:line="360" w:lineRule="auto" w:before="60" w:after="60"/>
        <w:ind w:firstLine="480"/>
      </w:pPr>
      <w:r>
        <w:t xml:space="preserve">磨矿平台3#放矿仓北侧为4#放矿仓，两仓相邻中间无隔板，两仓均堆放矿石原料，4#放矿仓原矿高约2.5米；3#放矿仓原矿高约2.1米，长约3.6米，宽约4.4米，救援后，该堆原矿与放矿槽口间的部分原矿也被挖出，放矿槽口部分可见，槽内矿料至地面高约0.6米；3#放矿槽长约1.6米，宽约1.5米，深约1米；3#放矿槽东侧为挡墙，放矿槽口正上方木板上放有红色安全帽1顶，经查看，该安全帽无原矿掩埋痕迹，挡墙上贴有有限空间作业操作规程及料仓给料操作规程告知牌；3#放矿槽北侧靠挡墙旁有厂房钢柱，钢柱上系有安全绳1根，系点离地约1.8米，安全绳全长约2.16米，3#放矿槽北侧原矿上遗留铁锹2把，撬干1根（用于疏通放矿槽堵塞的工具，杠体为空心钢管，一头为铁制矛状），撬干长约2.63米，3#放矿槽南侧原矿堆上遗留铁锹1把，锄头2把，撬棍1根。</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该起事故造成1人死亡，直接经济损失人民币118万元。</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11时40分许发生事故后，魏XX跑到球磨车间叫李XX把给料机的电源断开，和李XX一起到3#料仓救援。同时夏XX跑到生活区向赖XX报告：说“有一个工人埋在料仓里面”。然后赖XX叫了杨X和一名工人一起跑到3#放矿仓救援，陆续的其他工人已来到了3#放矿仓，用手及铁锹等工具刨矿料的方式救援。救援约10分钟，孟XX的头部被刨了出来，李XX伸手摸了孟XX的脖子发现没有脉搏。赖XX让曹XX驾驶挖机把挖出来的矿料移开，持续又救援了约20分钟，孟XX被救援出来，左脚高于头顶，身体面向3#放矿仓墙体，右手抓着撬棍，身体呈坐卧状态，右脚撇向2#放矿仓，身体各部位没有外伤。救援人员把孟XX抬到南边厂房安全区域，李XX摸了孟XX的脖子发现没有脉搏，杨X对孟XX做了约7分钟的心肺复苏抢救，发现孟XX没有生命特征停止抢救。</w:t>
      </w:r>
    </w:p>
    <w:p>
      <w:pPr>
        <w:spacing w:line="360" w:lineRule="auto" w:before="60" w:after="60"/>
        <w:ind w:firstLine="480"/>
      </w:pPr>
      <w:r>
        <w:t xml:space="preserve">12时04分，赖XX打电话告知曹XX发生事故情况，12时48分，拨打120急救电话没打通；12时50分，赵X打通了120急救电话；13时06分，高XX打电话向区应急管理局报告发生事故情况；13时许，辖区派出所接到死者家属咨询电话，派出所民警于13时16分向指挥中心报告，随后赶赴现场，区应急管理局接报后，立即向区政府、市应急局和国家矿山安全监察局云南局进行报告，并安排局分管领导带队赶赴事故发生地开展调查核实和现场勘验等工作。</w:t>
      </w:r>
    </w:p>
    <w:p>
      <w:pPr>
        <w:spacing w:line="360" w:lineRule="auto" w:before="60" w:after="60"/>
        <w:ind w:firstLine="480"/>
      </w:pPr>
      <w:r>
        <w:t xml:space="preserve">（二）医疗救治和善后情况</w:t>
      </w:r>
    </w:p>
    <w:p>
      <w:pPr>
        <w:spacing w:line="360" w:lineRule="auto" w:before="60" w:after="60"/>
        <w:ind w:firstLine="480"/>
      </w:pPr>
      <w:r>
        <w:t xml:space="preserve">12时10分许，相关救援人员将孟XX抬至南边厂房安全区域，拖布卡卫生院工作人员于14时03分发车（13时许，医务工作人员在询问报警人具体地点时，报警人称：“患者已经不行了，怕是不需要来了”，后终止救援；13时59分，再次接到110救援指令后，前往现场），14时58分到达现场，经现场救治后宣布无生命体征，宣告临床死亡，后遗体送至东川区殡仪馆。事故发生后，四川澳业公司组织人员积极与孟XX家属对接协商，依据劳动法、工伤保险条例等法律法规，双方签订了《死亡赔偿协议书》，并于7月14日、21日分两次支付了赔偿款共计人民币118万元，死者遗体于7月27日火化，此次事故未引发相关舆情炒作，社会秩序平稳有序。</w:t>
      </w:r>
    </w:p>
    <w:p>
      <w:pPr>
        <w:spacing w:line="360" w:lineRule="auto" w:before="60" w:after="60"/>
        <w:ind w:firstLine="480"/>
      </w:pPr>
      <w:r>
        <w:t xml:space="preserve">（三）事故应急处置评估</w:t>
      </w:r>
    </w:p>
    <w:p>
      <w:pPr>
        <w:spacing w:line="360" w:lineRule="auto" w:before="60" w:after="60"/>
        <w:ind w:firstLine="480"/>
      </w:pPr>
      <w:r>
        <w:t xml:space="preserve">1. 事故单位方面。事故发生后，播卡选厂实际控制人、厂长积极组织救援，现场工人积极对受伤人员进行施救，但事故发生后未在规定时限内向安全生产监督管理部门和负有安全生产监督管理职责的有关部门报告，属于迟报生产安全事故。</w:t>
      </w:r>
    </w:p>
    <w:p>
      <w:pPr>
        <w:spacing w:line="360" w:lineRule="auto" w:before="60" w:after="60"/>
        <w:ind w:firstLine="480"/>
      </w:pPr>
      <w:r>
        <w:t xml:space="preserve">2. 政府部门方面。事故发生后，东川区人民政府和应急管理部门应急值守到位，应急响应迅速，信息报送及时，现场处置合理。同时积极开展对死者家属安抚和赔付等善后工作，无衍生二次事故，无发生群体事件，应急救援响应迅速，现场处置得当。</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孟XX进入经下料后形成斜坡的放矿仓槽口上部进行矿料堵塞疏通作业，矿料堵塞疏通后，矿料下落后引发周围矿料坍塌将其掩埋，致使孟XX被重物（矿土）掩埋、压迫致挤压性窒息死亡。（死亡原因依据《云南维权司法鉴定中心司法鉴定意见书》云维司鉴[2025]法病鉴字第00064号）</w:t>
      </w:r>
    </w:p>
    <w:p>
      <w:pPr>
        <w:spacing w:line="360" w:lineRule="auto" w:before="60" w:after="60"/>
        <w:ind w:firstLine="480"/>
      </w:pPr>
      <w:r>
        <w:t xml:space="preserve">（二）间接原因</w:t>
      </w:r>
    </w:p>
    <w:p>
      <w:pPr>
        <w:spacing w:line="360" w:lineRule="auto" w:before="60" w:after="60"/>
        <w:ind w:firstLine="480"/>
      </w:pPr>
      <w:r>
        <w:t xml:space="preserve">1. 播卡选厂矿料露天堆存，淋雨后矿料容易结块，致使放矿仓下料时槽口经常堵塞；放矿仓给料量过大造成矿料堆存过高，下料后形成大角度斜坡。</w:t>
      </w:r>
    </w:p>
    <w:p>
      <w:pPr>
        <w:spacing w:line="360" w:lineRule="auto" w:before="60" w:after="60"/>
        <w:ind w:firstLine="480"/>
      </w:pPr>
      <w:r>
        <w:t xml:space="preserve">2. 播卡选厂放矿仓安全防护设施缺失，放矿仓槽口未设置安全格栅，不符合《选矿安全规程》7.2.2（GB18152-2000）的要求，且未采取其他有效措施消除安全隐患。</w:t>
      </w:r>
    </w:p>
    <w:p>
      <w:pPr>
        <w:spacing w:line="360" w:lineRule="auto" w:before="60" w:after="60"/>
        <w:ind w:firstLine="480"/>
      </w:pPr>
      <w:r>
        <w:t xml:space="preserve">3. 在缺乏安全防护措施的前提下，将放矿仓进行矿料堵塞疏通的临时性作业活动设置为一个经常性作业岗位，该岗位操作人员使用安全带错误且未设置监护人员，不符合《选矿安全规程》7.2.1（GB18152-2000）的要求，也未采取其它有效措施消除安全隐患。</w:t>
      </w:r>
    </w:p>
    <w:p>
      <w:pPr>
        <w:spacing w:line="360" w:lineRule="auto" w:before="60" w:after="60"/>
        <w:ind w:firstLine="480"/>
      </w:pPr>
      <w:r>
        <w:t xml:space="preserve">4. 播卡选厂安全管理机构不健全，未依法配备专职安全生产管理人员，实际控制人不具备与所从事的生产经营活动相应的安全生产知识和管理能力。</w:t>
      </w:r>
    </w:p>
    <w:p>
      <w:pPr>
        <w:spacing w:line="360" w:lineRule="auto" w:before="60" w:after="60"/>
        <w:ind w:firstLine="480"/>
      </w:pPr>
      <w:r>
        <w:t xml:space="preserve">5. 播卡选厂安全生产操作规程不健全，未依法制定矿料堵塞疏通作业操作规程，制定的《料仓给矿作业安全操作规程》不符合实际安全管理要求。</w:t>
      </w:r>
    </w:p>
    <w:p>
      <w:pPr>
        <w:spacing w:line="360" w:lineRule="auto" w:before="60" w:after="60"/>
        <w:ind w:firstLine="480"/>
      </w:pPr>
      <w:r>
        <w:t xml:space="preserve">6. 播卡选厂安全生产教育培训不到位，未依法对新进员工开展安全生产三级教育培训，致使员工安全意识淡薄；对培训员工使用个体防护器材不到位，员工使用安全绳时系点过低，致使安全绳失去保护作用。</w:t>
      </w:r>
    </w:p>
    <w:p>
      <w:pPr>
        <w:spacing w:line="360" w:lineRule="auto" w:before="60" w:after="60"/>
        <w:ind w:firstLine="480"/>
      </w:pPr>
      <w:r>
        <w:t xml:space="preserve">7. 播卡选厂安全风险管控不到位，未对设施、设备和岗位进行风险辨识；未在有较大危险因素的场所（放矿仓槽口）设置明显的安全警示标志。</w:t>
      </w:r>
    </w:p>
    <w:p>
      <w:pPr>
        <w:spacing w:line="360" w:lineRule="auto" w:before="60" w:after="60"/>
        <w:ind w:firstLine="480"/>
      </w:pPr>
      <w:r>
        <w:t xml:space="preserve">8. 播卡选厂隐患排查治理不到位。未及时检查重点作业场所的安全生产状况，未发现放矿仓槽口未设置安全格栅、员工使用安全绳不规范等问题。</w:t>
      </w:r>
    </w:p>
    <w:p>
      <w:pPr>
        <w:spacing w:line="360" w:lineRule="auto" w:before="60" w:after="60"/>
        <w:ind w:firstLine="480"/>
      </w:pPr>
      <w:r>
        <w:t xml:space="preserve">9. 安全管理人员履职不到位。事故发生前，在标准化创建过程中对发现的安全隐患直至事故发生均未采取有效措施消除安全隐患，督促落实本单位安全生产整改措施不到位；未分析放矿仓槽口矿料经常性堵塞的原因，盲目安排员工开展矿料堵塞疏通作业。</w:t>
      </w:r>
    </w:p>
    <w:p>
      <w:pPr>
        <w:spacing w:line="360" w:lineRule="auto" w:before="60" w:after="60"/>
        <w:ind w:firstLine="480"/>
      </w:pPr>
      <w:r>
        <w:t xml:space="preserve">四、 有关责任单位存在的主要问题</w:t>
      </w:r>
    </w:p>
    <w:p>
      <w:pPr>
        <w:spacing w:line="360" w:lineRule="auto" w:before="60" w:after="60"/>
        <w:ind w:firstLine="480"/>
      </w:pPr>
      <w:r>
        <w:t xml:space="preserve">（一）昆明德钢工贸有限公司</w:t>
      </w:r>
    </w:p>
    <w:p>
      <w:pPr>
        <w:spacing w:line="360" w:lineRule="auto" w:before="60" w:after="60"/>
        <w:ind w:firstLine="480"/>
      </w:pPr>
      <w:r>
        <w:t xml:space="preserve">1. 公司安全管理机构不健全，未依法配备专职安全生产管理人员。公司相关文件虽设置了安全管理机构，任命了主要负责人和安全生产管理人员，但实际控制人未在安全管理机构中；任命的安全生产管理负责人实际为兼职，任命的安全生产管理人员长期未在岗。违反了《中华人民共和国安全生产法》第五条、第二十四条之规定。</w:t>
      </w:r>
    </w:p>
    <w:p>
      <w:pPr>
        <w:spacing w:line="360" w:lineRule="auto" w:before="60" w:after="60"/>
        <w:ind w:firstLine="480"/>
      </w:pPr>
      <w:r>
        <w:t xml:space="preserve">2. 公司实际控制人不具备与所从事的生产经营活动相应的安全生产知识和管理能力。违反了《中华人民共和国安全生产法》第二十七条第一款、第二款之规定。</w:t>
      </w:r>
    </w:p>
    <w:p>
      <w:pPr>
        <w:spacing w:line="360" w:lineRule="auto" w:before="60" w:after="60"/>
        <w:ind w:firstLine="480"/>
      </w:pPr>
      <w:r>
        <w:t xml:space="preserve">3. 公司安全生产操作规程不健全，未依法制定矿料堵塞疏通作业操作规程，制定的《料仓给矿作业安全操作规程》不符合实际安全管理要求。违反了《中华人民共和国安全生产法》第四条，《云南省安全生产条例》第十二条、第十八条之规定。</w:t>
      </w:r>
    </w:p>
    <w:p>
      <w:pPr>
        <w:spacing w:line="360" w:lineRule="auto" w:before="60" w:after="60"/>
        <w:ind w:firstLine="480"/>
      </w:pPr>
      <w:r>
        <w:t xml:space="preserve">4. 选厂未在有较大危险因素的场所（放矿仓槽口）设置明显的安全警示标志；放矿仓安全防护设施缺失，放矿仓槽口未设置安全格栅。违反了《中华人民共和国安全生产法》第三十五条、第三十六条第一款之规定。</w:t>
      </w:r>
    </w:p>
    <w:p>
      <w:pPr>
        <w:spacing w:line="360" w:lineRule="auto" w:before="60" w:after="60"/>
        <w:ind w:firstLine="480"/>
      </w:pPr>
      <w:r>
        <w:t xml:space="preserve">5. 公司未依法对新进员工开展安全生产三级教育培训，员工未掌握本岗位的安全操作技能，不知悉本岗位存在的安全风险。违反了《中华人民共和国安全生产法》第二十八条第一款之规定。</w:t>
      </w:r>
    </w:p>
    <w:p>
      <w:pPr>
        <w:spacing w:line="360" w:lineRule="auto" w:before="60" w:after="60"/>
        <w:ind w:firstLine="480"/>
      </w:pPr>
      <w:r>
        <w:t xml:space="preserve">6. 公司未对相关设施、设备和岗位进行风险辨识；未及时检查重点作业场所的安全生产状况，未发现放矿仓槽口未设置安全格栅、员工使用安全绳不规范等问题。违反了《中华人民共和国安全生产法》第四十一条第一款、第二款之规定。</w:t>
      </w:r>
    </w:p>
    <w:p>
      <w:pPr>
        <w:spacing w:line="360" w:lineRule="auto" w:before="60" w:after="60"/>
        <w:ind w:firstLine="480"/>
      </w:pPr>
      <w:r>
        <w:t xml:space="preserve">7. 公司教育和督促从业人员严格执行本单位的安全生产规章制度和安全操作规程不到位。违反了《中华人民共和国安全生产法》第四十四条第一款之规定。</w:t>
      </w:r>
    </w:p>
    <w:p>
      <w:pPr>
        <w:spacing w:line="360" w:lineRule="auto" w:before="60" w:after="60"/>
        <w:ind w:firstLine="480"/>
      </w:pPr>
      <w:r>
        <w:t xml:space="preserve">8. 公司未依法对从业人员参加工伤保险，缴纳保险费。违反了《中华人民共和国安全生产法》第五十一条第一款之规定。</w:t>
      </w:r>
    </w:p>
    <w:p>
      <w:pPr>
        <w:spacing w:line="360" w:lineRule="auto" w:before="60" w:after="60"/>
        <w:ind w:firstLine="480"/>
      </w:pPr>
      <w:r>
        <w:t xml:space="preserve">（二）监管部门和属地政府履职情况</w:t>
      </w:r>
    </w:p>
    <w:p>
      <w:pPr>
        <w:spacing w:line="360" w:lineRule="auto" w:before="60" w:after="60"/>
        <w:ind w:firstLine="480"/>
      </w:pPr>
      <w:r>
        <w:t xml:space="preserve">1. 拖布卡镇人民政府</w:t>
      </w:r>
    </w:p>
    <w:p>
      <w:pPr>
        <w:spacing w:line="360" w:lineRule="auto" w:before="60" w:after="60"/>
        <w:ind w:firstLine="480"/>
      </w:pPr>
      <w:r>
        <w:t xml:space="preserve">2025年上半年多次传达学习习近平总书记关于安全生产重要论述和重要指示精神，于2024年7月16日，印发了《中共昆明市东川区拖布卡镇委员会关于印发《拖布卡镇安全生产“党政同责、一岗双责”制度》的通知，明确了安全生产职责；2024年12月份召开暨元旦春节前安全生产工作部署会，2025年2月份召开了春季后复工复产和两会期间安全生产部署会，要求企业高度重视复工复产工作，强化措施落实，压实企业安全生产主体责任，认真落实复工复产“安全生产第一课”措施；镇党委召开2次党委会和1次行政办公会研究部署安全生产（防灾减灾）工作，组织召开6次安全生产专题会，传达中央、省、市、区安全生产会议精神，部署安全生产工作。镇主要领导两次调研辖区企业安全生产工作，部门分管领导6次检查辖区企业安全生产工作，每月对辖区企业安全生产工作定期巡查。严格落实党政领导干部安全生产责任制，推进主要负责人落实安全生产第一责任人责任，政府班子成员落实“一岗双责”责任，党政班子成员签订了安全生产“党政同责”责任书，签订了安全生产“一岗双责”责任书。村（社区）辖区企业签订了安全生产目标责任书25份。与各村安全专干签定了20份目标管理责任书。对属地企业开展了安全检查，其中对德钢工贸公司检查了6次，下达了现场检查记录12份，同时要求德钢工贸公司对检查出来的安全隐患立即整改。</w:t>
      </w:r>
    </w:p>
    <w:p>
      <w:pPr>
        <w:spacing w:line="360" w:lineRule="auto" w:before="60" w:after="60"/>
        <w:ind w:firstLine="480"/>
      </w:pPr>
      <w:r>
        <w:t xml:space="preserve">2. 区应急管理局</w:t>
      </w:r>
    </w:p>
    <w:p>
      <w:pPr>
        <w:spacing w:line="360" w:lineRule="auto" w:before="60" w:after="60"/>
        <w:ind w:firstLine="480"/>
      </w:pPr>
      <w:r>
        <w:t xml:space="preserve">根据年度监督检查计划，区应急局合理划分区域，安排人手，突出重点，强化责任，加强重点时期、重点区域、重点行业领域、重点企业、重点环节违法行为的检查力度，对非煤矿山、危化品、金属冶炼、涉爆粉尘等重点行业企业进行持续性执法检查，强化执法监管震慑力。2023年以来，区应急局编制了年度监督检查计划，均把昆明德钢工贸有限公司播卡选厂纳入监督检查范围，每年至少检查1次。2023年—2025年，共对该选厂开展监督检查4次，反馈隐患和问题29项，所有隐患和问题已经在期限内完成整改。2024年7月，区应急局对该选厂存在的违法违规行为实施了立案查处，责令德钢工贸公司及主要负责人限期改正，并分别给予人民币1.9万元和2万元的罚款处罚。2025年1月，区应急局印发了《东川区选矿厂安全生产专项整治工作方案》，在全区范围开展选矿厂安全生产专项整治，推动选矿企业规范安全生产管理工作，完善选矿厂各类安全设施，整治一批存在安全隐患的选矿企业。</w:t>
      </w:r>
    </w:p>
    <w:p>
      <w:pPr>
        <w:spacing w:line="360" w:lineRule="auto" w:before="60" w:after="60"/>
        <w:ind w:firstLine="480"/>
      </w:pPr>
      <w:r>
        <w:t xml:space="preserve">五、 对有关责任单位和人员的处理建议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四川澳业公司。德钢工贸公司，安全管理机构不健全，未依法配备专职安全生产管理人员；公司实际控制人未按照规定取得安全生产知识和管理能力考试合格证；未在有较大危险因素的场所（放矿仓槽口）设置明显的安全警示标志；未在放矿仓槽口设置安全格栅；未对从业人员进行安全生产教育培训和培训；未对相关设施、设备和岗位进行风险辨识；未采取技术、管理措施，及时发现并消除事故隐患；未依法对从业人员参加工伤保险，缴纳保险费。对本次事故发生负有责任，四川澳业公司已取得德钢工贸公司的生产、经营管理权，同时任命人员（赖XX）负责播卡选厂全面工作，四川澳业公司系实际生产经营单位。建议区应急管理局依据《中华人民共和国安全生产法》第一百一十四条第（一）项、《生产安全事故罚款处罚规定》（中华人民共和国应急管理部令第14号）第十四条第（二）项之规定，依法对四川澳业公司实施行政处罚。</w:t>
      </w:r>
    </w:p>
    <w:p>
      <w:pPr>
        <w:spacing w:line="360" w:lineRule="auto" w:before="60" w:after="60"/>
        <w:ind w:firstLine="480"/>
      </w:pPr>
      <w:r>
        <w:t xml:space="preserve">（二）对有关责任人员的处理建议</w:t>
      </w:r>
    </w:p>
    <w:p>
      <w:pPr>
        <w:spacing w:line="360" w:lineRule="auto" w:before="60" w:after="60"/>
        <w:ind w:firstLine="480"/>
      </w:pPr>
      <w:r>
        <w:t xml:space="preserve">1. 孟XX，男，X族，群众，云南XX人，播卡选厂从事下料作业。在工作中，安全意识薄弱，缺乏安全知识、常识和使用个体防护器材技能，盲目进入危险区域作业，导致事故发生，应对该起事故负直接责任，鉴于其已死亡，建议免于追究其责任。</w:t>
      </w:r>
    </w:p>
    <w:p>
      <w:pPr>
        <w:spacing w:line="360" w:lineRule="auto" w:before="60" w:after="60"/>
        <w:ind w:firstLine="480"/>
      </w:pPr>
      <w:r>
        <w:t xml:space="preserve">2. 赖XX，男，X族，群众，四川XX人，四川澳业公司任命在播卡选厂的负责人，播卡选厂实际控制人，负责选厂全面工作，作为主要负责人未按照规定取得安全生产知识和管理能力考试合格证，不具备安全生产管理能力，且擅自降低安全管理机构要求，设置的安全管理负责人（高XX）实际为兼职，任命的安全管理人员长期未在岗；未履行《中华人民共和国安全生产法》第二十一条第（二）、（三）、（五）、（七）之规定的安全生产主要负责人职责，导致事故发生且未在规定时限内报告，对事故发生负有责任。涉嫌犯罪，建议移交公安机关处理。</w:t>
      </w:r>
    </w:p>
    <w:p>
      <w:pPr>
        <w:spacing w:line="360" w:lineRule="auto" w:before="60" w:after="60"/>
        <w:ind w:firstLine="480"/>
      </w:pPr>
      <w:r>
        <w:t xml:space="preserve">3. 杨X，男，X族，群众，四川XX人，播卡选厂厂长，安全生产管理负责人。杨X安排员工在安全防护设施缺失的放矿仓作业，将放矿仓进行矿料堵塞疏通的临时性作业活动设置为一个经常性作业岗位，且未按照国家标准采取有效措施对该作业岗位进行管控；作为安全生产管理负责人，对发现的安全隐患未及时督促整改；未履行《中华人民共和国安全生产法》第二十五条第（一）、（二）、（三）、（五）、（六）、（七）之规定的安全生产管理人员职责，导致事故发生，对事故发生负有责任。涉嫌犯罪，建议移交公安机关处理。 </w:t>
      </w:r>
    </w:p>
    <w:p>
      <w:pPr>
        <w:spacing w:line="360" w:lineRule="auto" w:before="60" w:after="60"/>
        <w:ind w:firstLine="480"/>
      </w:pPr>
      <w:r>
        <w:t xml:space="preserve">4. 高XX，男，X族，群众，云南XX人，播卡选厂安全生产管理负责人。虽任命为安全生产管理负责人，但实际负责对外协调、安全生产台账建设和安全生产标准化创建等工作，其未组织拟订安全生产规章制度和操作规程；对在标准化创建过程中发现的安全隐患只通过微信的方式告知，督促落实本单位安全生产整改措施不到位，对事故发生负有责任。建议区应急管理局依据《中华人民共和国安全生产法》第九十六条之规定，依法对高XX实施行政处罚。</w:t>
      </w:r>
    </w:p>
    <w:p>
      <w:pPr>
        <w:spacing w:line="360" w:lineRule="auto" w:before="60" w:after="60"/>
        <w:ind w:firstLine="480"/>
      </w:pPr>
      <w:r>
        <w:t xml:space="preserve">5. 曹XX，男，X族，群众，云南XX人，昆明德钢工贸有限公司法人。曹XX虽丧失对播卡选厂的管理和经营权，但作为公司法人，应督促公司相关管理人员遵守有关法律法规，依法从事生产经营活动，同时提出改进安全生产管理的建议。建议区应急管理局按规定对曹XX进行约谈。</w:t>
      </w:r>
    </w:p>
    <w:p>
      <w:pPr>
        <w:spacing w:line="360" w:lineRule="auto" w:before="60" w:after="60"/>
        <w:ind w:firstLine="480"/>
      </w:pPr>
      <w:r>
        <w:t xml:space="preserve">6. 魏XX，男，X族，群众，云南XX人，播卡选厂车间主任。履行公司车间主任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7. 曹XX，男，X族，群众，云南XX人，播卡选厂装载机操作员。履行公司生产操作人员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8. 曹X宽，男，X族，群众，云南XX人，播卡选厂装载机操作员。履行公司生产操作人员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六、 事故主要教训</w:t>
      </w:r>
    </w:p>
    <w:p>
      <w:pPr>
        <w:spacing w:line="360" w:lineRule="auto" w:before="60" w:after="60"/>
        <w:ind w:firstLine="480"/>
      </w:pPr>
      <w:r>
        <w:t xml:space="preserve">（一）东川区选矿厂领域企业安全生产管理薄弱，落实企业主体责任不到位，选矿厂本质安全还需进一步提升。</w:t>
      </w:r>
    </w:p>
    <w:p>
      <w:pPr>
        <w:spacing w:line="360" w:lineRule="auto" w:before="60" w:after="60"/>
        <w:ind w:firstLine="480"/>
      </w:pPr>
      <w:r>
        <w:t xml:space="preserve">（二）企业安全管理机构的设立和专职安全管理人员的配备与实际情况不相符，存在应付检查的情况。</w:t>
      </w:r>
    </w:p>
    <w:p>
      <w:pPr>
        <w:spacing w:line="360" w:lineRule="auto" w:before="60" w:after="60"/>
        <w:ind w:firstLine="480"/>
      </w:pPr>
      <w:r>
        <w:t xml:space="preserve">（三）企业主要负责人、安全管理人员，对安全隐患的整改不重视，还存在重效益轻安全的思想。</w:t>
      </w:r>
    </w:p>
    <w:p>
      <w:pPr>
        <w:spacing w:line="360" w:lineRule="auto" w:before="60" w:after="60"/>
        <w:ind w:firstLine="480"/>
      </w:pPr>
      <w:r>
        <w:t xml:space="preserve">（四）企业主要负责人、安全管理人员对员工的教育培训不重视，对安全管理工作认识不到位，缺乏责任心。</w:t>
      </w:r>
    </w:p>
    <w:p>
      <w:pPr>
        <w:spacing w:line="360" w:lineRule="auto" w:before="60" w:after="60"/>
        <w:ind w:firstLine="480"/>
      </w:pPr>
      <w:r>
        <w:t xml:space="preserve">（五）企业一线员工安全意识淡薄，对个体防护器材的使用不熟悉，存在习惯性动作、习惯性经验办事、习惯性麻痹、习惯性侥幸等习惯。</w:t>
      </w:r>
    </w:p>
    <w:p>
      <w:pPr>
        <w:spacing w:line="360" w:lineRule="auto" w:before="60" w:after="60"/>
        <w:ind w:firstLine="480"/>
      </w:pPr>
      <w:r>
        <w:t xml:space="preserve">七、 事故整改和防范措施</w:t>
      </w:r>
    </w:p>
    <w:p>
      <w:pPr>
        <w:spacing w:line="360" w:lineRule="auto" w:before="60" w:after="60"/>
        <w:ind w:firstLine="480"/>
      </w:pPr>
      <w:r>
        <w:t xml:space="preserve">（一）四川澳业公司。要确实履行好安全生产的主体责任，一要认真汲取事故教训，全面反思管理模式，加强对播卡选厂生产经营活动的管理监督，保证安全生产条件所必须的资金投入；二要任命具备与本单位（播卡选厂）所从事的生产经营活动相应的安全生产知识和管理能力的人担任主要负责人。</w:t>
      </w:r>
    </w:p>
    <w:p>
      <w:pPr>
        <w:spacing w:line="360" w:lineRule="auto" w:before="60" w:after="60"/>
        <w:ind w:firstLine="480"/>
      </w:pPr>
      <w:r>
        <w:t xml:space="preserve">（二）德钢工贸公司。一要认真汲取事故教训，加强对从业人员的警示教育；二要及时建立健全安全生产规章制度和补充完善岗位操作规程；三要设置的安全管理机构要符合实际工作要求（实际控制人、主要负责人应当在安全管理机构中明确职责），任命专职安全管理人员，并确保在岗在位；四要加强教育培训。严格执行三级安全教育，保证员工具备必要的安全生产知识，熟悉有关的安全生产规章制度和安全操作规程，掌握本岗位的安全操作和个体防护器材使用技能；五要加强隐患排查治理工作，对照事故原因开展隐患排查，及时消除事故隐患。</w:t>
      </w:r>
    </w:p>
    <w:p>
      <w:pPr>
        <w:spacing w:line="360" w:lineRule="auto" w:before="60" w:after="60"/>
        <w:ind w:firstLine="480"/>
      </w:pPr>
      <w:r>
        <w:t xml:space="preserve">（三）区应急管理局。一要加强对选矿厂领域企业安全生产的执法力度，督促企业落实主体责任，提升本质安全。二要针对选矿厂企业整体安全管理薄弱的原因进行分析，加强指导帮扶。</w:t>
      </w:r>
    </w:p>
    <w:p>
      <w:pPr>
        <w:spacing w:line="360" w:lineRule="auto" w:before="60" w:after="60"/>
        <w:ind w:firstLine="480"/>
      </w:pPr>
      <w:r>
        <w:t xml:space="preserve">（四）拖布卡镇人民政府。一要加强对属地企业安全生产工作的指导和管理，对企业履行安全生产主体责任的情况进行跟踪管理；二要进一步加强对属地企业隐患排查治理工作的监管，督促企业及时整改安全隐患，针对企业隐患整改不力或存在违法行为的，及时向有关部门移送线索；三要加强安全生产的宣传，开展典型事故案例警示教育活动。</w:t>
      </w:r>
    </w:p>
    <w:p>
      <w:pPr>
        <w:spacing w:line="360" w:lineRule="auto" w:before="60" w:after="60"/>
        <w:ind w:firstLine="480"/>
      </w:pPr>
      <w:br/>
    </w:p>
    <w:p>
      <w:pPr>
        <w:spacing w:line="360" w:lineRule="auto" w:before="60" w:after="60"/>
        <w:ind w:firstLine="480"/>
      </w:pPr>
      <w:r>
        <w:t xml:space="preserve">附件：事故方位图及现场照片3张</w:t>
      </w:r>
    </w:p>
    <w:p>
      <w:pPr>
        <w:spacing w:line="360" w:lineRule="auto" w:before="60" w:after="60"/>
        <w:ind w:firstLine="480"/>
      </w:pPr>
      <w:br/>
    </w:p>
    <w:p>
      <w:pPr>
        <w:spacing w:line="360" w:lineRule="auto" w:before="60" w:after="60"/>
        <w:ind w:firstLine="480"/>
      </w:pPr>
      <w:r>
        <w:t xml:space="preserve">事故方位图</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东川拖布卡昆明德钢工贸有限公司播卡选厂“7·9”一般坍塌事故方位图（ 代表事故发生位置，位于昆明德钢工贸有限公司播卡选厂磨矿平台3#放矿仓槽口）</w:t>
      </w:r>
    </w:p>
    <w:p>
      <w:pPr>
        <w:spacing w:line="360" w:lineRule="auto" w:before="60" w:after="60"/>
        <w:ind w:firstLine="480"/>
      </w:pPr>
      <w:r>
        <w:t xml:space="preserve">现场照片</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现场照片一（红色圈为事故发生位置）</w:t>
      </w:r>
    </w:p>
    <w:p>
      <w:pPr>
        <w:spacing w:line="360" w:lineRule="auto" w:before="60" w:after="60"/>
        <w:ind w:firstLine="480"/>
      </w:pPr>
      <w:r>
        <w:drawing>
          <wp:inline distT="0" distB="0" distL="0" distR="0">
            <wp:extent cx="4762500" cy="35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现场照片二（红色圈为事故发生位置）</w:t>
      </w:r>
    </w:p>
    <w:p>
      <w:pPr>
        <w:spacing w:line="360" w:lineRule="auto" w:before="60" w:after="60"/>
        <w:ind w:firstLine="480"/>
      </w:pPr>
      <w:r>
        <w:drawing>
          <wp:inline distT="0" distB="0" distL="0" distR="0">
            <wp:extent cx="4762500" cy="26860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2686050"/>
                    </a:xfrm>
                    <a:prstGeom prst="rect">
                      <a:avLst/>
                    </a:prstGeom>
                  </pic:spPr>
                </pic:pic>
              </a:graphicData>
            </a:graphic>
          </wp:inline>
        </w:drawing>
      </w:r>
    </w:p>
    <w:p>
      <w:pPr>
        <w:spacing w:line="360" w:lineRule="auto" w:before="60" w:after="60"/>
        <w:ind w:firstLine="480"/>
      </w:pPr>
      <w:r>
        <w:t xml:space="preserve">现场照片三（事故发生单位有关人员对事故发生位置进行确认）</w:t>
      </w:r>
    </w:p>
    <w:p>
      <w:pPr>
        <w:spacing w:line="360" w:lineRule="auto" w:before="60" w:after="60"/>
        <w:ind w:firstLine="480"/>
      </w:pPr>
      <w:br/>
    </w:p>
    <w:p>
      <w:pPr>
        <w:spacing w:line="360" w:lineRule="auto" w:before="60" w:after="60"/>
        <w:ind w:firstLine="480"/>
      </w:pPr>
      <w:r>
        <w:t xml:space="preserve">4. 高XX，男，X族，群众，云南XX人，播卡选厂安全生产管理负责人。虽任命为安全生产管理负责人，但实际负责对外协调、安全生产台账建设和安全生产标准化创建等工作，其未组织拟订安全生产规章制度和操作规程；对在标准化创建过程中发现的安全隐患只通过微信的方式告知，督促落实本单位安全生产整改措施不到位，对事故发生负有责任。建议区应急管理局依据《中华人民共和国安全生产法》第九十六条之规定，依法对高XX实施行政处罚。</w:t>
      </w:r>
    </w:p>
    <w:p>
      <w:pPr>
        <w:spacing w:line="360" w:lineRule="auto" w:before="60" w:after="60"/>
        <w:ind w:firstLine="480"/>
      </w:pPr>
      <w:r>
        <w:t xml:space="preserve">5. 曹XX，男，X族，群众，云南XX人，昆明德钢工贸有限公司法人。曹XX虽丧失对播卡选厂的管理和经营权，但作为公司法人，应督促公司相关管理人员遵守有关法律法规，依法从事生产经营活动，同时提出改进安全生产管理的建议。建议区应急管理局按规定对曹XX进行约谈。</w:t>
      </w:r>
    </w:p>
    <w:p>
      <w:pPr>
        <w:spacing w:line="360" w:lineRule="auto" w:before="60" w:after="60"/>
        <w:ind w:firstLine="480"/>
      </w:pPr>
      <w:r>
        <w:t xml:space="preserve">6. 魏XX，男，X族，群众，云南XX人，播卡选厂车间主任。履行公司车间主任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7. 曹XX，男，X族，群众，云南XX人，播卡选厂装载机操作员。履行公司生产操作人员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8. 曹X宽，男，汉族，群众，云南XX人，播卡选厂装载机操作员。履行公司生产操作人员安全生产职责不到位，建议责成德钢工贸公司予以处理同时加强教育培训，经考试合格再行安排工作，并将处理结果及教育培训情况报东川区应急管理局。</w:t>
      </w:r>
    </w:p>
    <w:p>
      <w:pPr>
        <w:spacing w:line="360" w:lineRule="auto" w:before="60" w:after="60"/>
        <w:ind w:firstLine="480"/>
      </w:pPr>
      <w:r>
        <w:t xml:space="preserve">六、 事故主要教训</w:t>
      </w:r>
    </w:p>
    <w:p>
      <w:pPr>
        <w:spacing w:line="360" w:lineRule="auto" w:before="60" w:after="60"/>
        <w:ind w:firstLine="480"/>
      </w:pPr>
      <w:r>
        <w:t xml:space="preserve">（一）东川区选矿厂领域企业安全生产管理薄弱，落实企业主体责任不到位，选矿厂本质安全还需进一步提升。</w:t>
      </w:r>
    </w:p>
    <w:p>
      <w:pPr>
        <w:spacing w:line="360" w:lineRule="auto" w:before="60" w:after="60"/>
        <w:ind w:firstLine="480"/>
      </w:pPr>
      <w:r>
        <w:t xml:space="preserve">（二）企业安全管理机构的设立和专职安全管理人员的配备与实际情况不相符，存在应付检查的情况。</w:t>
      </w:r>
    </w:p>
    <w:p>
      <w:pPr>
        <w:spacing w:line="360" w:lineRule="auto" w:before="60" w:after="60"/>
        <w:ind w:firstLine="480"/>
      </w:pPr>
      <w:r>
        <w:t xml:space="preserve">（三）企业主要负责人、安全管理人员，对安全隐患的整改不重视，还存在重效益轻安全的思想。</w:t>
      </w:r>
    </w:p>
    <w:p>
      <w:pPr>
        <w:spacing w:line="360" w:lineRule="auto" w:before="60" w:after="60"/>
        <w:ind w:firstLine="480"/>
      </w:pPr>
      <w:r>
        <w:t xml:space="preserve">（四）企业主要负责人、安全管理人员对员工的教育培训不重视，对安全管理工作认识不到位，缺乏责任心。</w:t>
      </w:r>
    </w:p>
    <w:p>
      <w:pPr>
        <w:spacing w:line="360" w:lineRule="auto" w:before="60" w:after="60"/>
        <w:ind w:firstLine="480"/>
      </w:pPr>
      <w:r>
        <w:t xml:space="preserve">（五）企业一线员工安全意识淡薄，对个体防护器材的使用不熟悉，存在习惯性动作、习惯性经验办事、习惯性麻痹、习惯性侥幸等习惯。</w:t>
      </w:r>
    </w:p>
    <w:p>
      <w:pPr>
        <w:spacing w:line="360" w:lineRule="auto" w:before="60" w:after="60"/>
        <w:ind w:firstLine="480"/>
      </w:pPr>
      <w:r>
        <w:t xml:space="preserve">七、 事故整改和防范措施</w:t>
      </w:r>
    </w:p>
    <w:p>
      <w:pPr>
        <w:spacing w:line="360" w:lineRule="auto" w:before="60" w:after="60"/>
        <w:ind w:firstLine="480"/>
      </w:pPr>
      <w:r>
        <w:t xml:space="preserve">（一）四川澳业公司。要确实履行好安全生产的主体责任，一要认真汲取事故教训，全面反思管理模式，加强对播卡选厂生产经营活动的管理监督，保证安全生产条件所必须的资金投入；二要任命具备与本单位（播卡选厂）所从事的生产经营活动相应的安全生产知识和管理能力的人担任主要负责人。</w:t>
      </w:r>
    </w:p>
    <w:p>
      <w:pPr>
        <w:spacing w:line="360" w:lineRule="auto" w:before="60" w:after="60"/>
        <w:ind w:firstLine="480"/>
      </w:pPr>
      <w:r>
        <w:t xml:space="preserve">（二）德钢工贸公司。一要认真汲取事故教训，加强对从业人员的警示教育；二要及时建立健全安全生产规章制度和补充完善岗位操作规程；三要设置的安全管理机构要符合实际工作要求（实际控制人、主要负责人应当在安全管理机构中明确职责），任命专职安全管理人员，并确保在岗在位；四要加强教育培训。严格执行三级安全教育，保证员工具备必要的安全生产知识，熟悉有关的安全生产规章制度和安全操作规程，掌握本岗位的安全操作和个体防护器材使用技能；五要加强隐患排查治理工作，对照事故原因开展隐患排查，及时消除事故隐患。</w:t>
      </w:r>
    </w:p>
    <w:p>
      <w:pPr>
        <w:spacing w:line="360" w:lineRule="auto" w:before="60" w:after="60"/>
        <w:ind w:firstLine="480"/>
      </w:pPr>
      <w:r>
        <w:t xml:space="preserve">（三）区应急管理局。一要加强对选矿厂领域企业安全生产的执法力度，督促企业落实主体责任，提升本质安全。二要针对选矿厂企业整体安全管理薄弱的原因进行分析，加强指导帮扶。</w:t>
      </w:r>
    </w:p>
    <w:p>
      <w:pPr>
        <w:spacing w:line="360" w:lineRule="auto" w:before="60" w:after="60"/>
        <w:ind w:firstLine="480"/>
      </w:pPr>
      <w:r>
        <w:t xml:space="preserve">（四）拖布卡镇人民政府。一要加强对属地企业安全生产工作的指导和管理，对企业履行安全生产主体责任的情况进行跟踪管理；二要进一步加强对属地企业隐患排查治理工作的监管，督促企业及时整改安全隐患，针对企业隐患整改不力或存在违法行为的，及时向有关部门移送线索；三要加强安全生产的宣传，开展典型事故案例警示教育活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