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昆明市公安局交通警察支队五大队“4.11”道路交通事故调查报告书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来源：昆明市呈贡区人民政府　昆明市呈贡区·事故调查报告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原文链接：http://www.kmcg.gov.cn/c/2023-11-24/6769645.shtml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昆明市公安局交通警察支队五大队</w:t>
      </w:r>
    </w:p>
    <w:p>
      <w:pPr>
        <w:spacing w:line="360" w:lineRule="auto" w:before="60" w:after="60"/>
        <w:ind w:firstLine="480"/>
      </w:pPr>
      <w:r>
        <w:t xml:space="preserve">道路交通事故调查报告书</w:t>
      </w:r>
    </w:p>
    <w:p>
      <w:pPr>
        <w:spacing w:line="360" w:lineRule="auto" w:before="60" w:after="60"/>
        <w:ind w:firstLine="480"/>
      </w:pPr>
      <w:r>
        <w:t xml:space="preserve">交通事故时间：2023 年 04 月 11 日 19 时 21 分</w:t>
      </w:r>
    </w:p>
    <w:p>
      <w:pPr>
        <w:spacing w:line="360" w:lineRule="auto" w:before="60" w:after="60"/>
        <w:ind w:firstLine="480"/>
      </w:pPr>
      <w:r>
        <w:t xml:space="preserve">交通事故地点：昆明市呈贡区兴呈路金龙超市南门叉口</w:t>
      </w:r>
    </w:p>
    <w:p>
      <w:pPr>
        <w:spacing w:line="360" w:lineRule="auto" w:before="60" w:after="60"/>
        <w:ind w:firstLine="480"/>
      </w:pPr>
      <w:r>
        <w:t xml:space="preserve">天 气：晴</w:t>
      </w:r>
    </w:p>
    <w:p>
      <w:pPr>
        <w:spacing w:line="360" w:lineRule="auto" w:before="60" w:after="60"/>
        <w:ind w:firstLine="480"/>
      </w:pPr>
      <w:r>
        <w:t xml:space="preserve">一、当事人、车辆、道路和交通环境等基本情况</w:t>
      </w:r>
    </w:p>
    <w:p>
      <w:pPr>
        <w:spacing w:line="360" w:lineRule="auto" w:before="60" w:after="60"/>
        <w:ind w:firstLine="480"/>
      </w:pPr>
      <w:r>
        <w:t xml:space="preserve">（一）王某持有“A2”类车型机动车驾驶证，该证有效期至</w:t>
      </w:r>
    </w:p>
    <w:p>
      <w:pPr>
        <w:spacing w:line="360" w:lineRule="auto" w:before="60" w:after="60"/>
        <w:ind w:firstLine="480"/>
      </w:pPr>
      <w:r>
        <w:t xml:space="preserve">2031 年 06 月 10 日。驾驶车辆：“东风”牌重型仓栅式货车，该</w:t>
      </w:r>
    </w:p>
    <w:p>
      <w:pPr>
        <w:spacing w:line="360" w:lineRule="auto" w:before="60" w:after="60"/>
        <w:ind w:firstLine="480"/>
      </w:pPr>
      <w:r>
        <w:t xml:space="preserve">车检验有效期至 2024 年 01 月，所有人：某物流有限公司。保险</w:t>
      </w:r>
    </w:p>
    <w:p>
      <w:pPr>
        <w:spacing w:line="360" w:lineRule="auto" w:before="60" w:after="60"/>
        <w:ind w:firstLine="480"/>
      </w:pPr>
      <w:r>
        <w:t xml:space="preserve">情况：投保机动车交通事故责任强制保险及机动车商业保险。</w:t>
      </w:r>
    </w:p>
    <w:p>
      <w:pPr>
        <w:spacing w:line="360" w:lineRule="auto" w:before="60" w:after="60"/>
        <w:ind w:firstLine="480"/>
      </w:pPr>
      <w:r>
        <w:t xml:space="preserve">孙某某，交通方式：步行。</w:t>
      </w:r>
    </w:p>
    <w:p>
      <w:pPr>
        <w:spacing w:line="360" w:lineRule="auto" w:before="60" w:after="60"/>
        <w:ind w:firstLine="480"/>
      </w:pPr>
      <w:r>
        <w:t xml:space="preserve">（二）事故地点位于昆明市呈贡区兴呈路金龙超市南门叉</w:t>
      </w:r>
    </w:p>
    <w:p>
      <w:pPr>
        <w:spacing w:line="360" w:lineRule="auto" w:before="60" w:after="60"/>
        <w:ind w:firstLine="480"/>
      </w:pPr>
      <w:r>
        <w:t xml:space="preserve">口，兴呈路系分向式一般城市道路，呈南北走向，南往驼峰街方</w:t>
      </w:r>
    </w:p>
    <w:p>
      <w:pPr>
        <w:spacing w:line="360" w:lineRule="auto" w:before="60" w:after="60"/>
        <w:ind w:firstLine="480"/>
      </w:pPr>
      <w:r>
        <w:t xml:space="preserve">向，北往石龙路方向，路中设有单实线隔离分向，双向各设有一</w:t>
      </w:r>
    </w:p>
    <w:p>
      <w:pPr>
        <w:spacing w:line="360" w:lineRule="auto" w:before="60" w:after="60"/>
        <w:ind w:firstLine="480"/>
      </w:pPr>
      <w:r>
        <w:t xml:space="preserve">条车行道，并设有车道边缘线，车行道外为路肩。金龙超市南门</w:t>
      </w:r>
    </w:p>
    <w:p>
      <w:pPr>
        <w:spacing w:line="360" w:lineRule="auto" w:before="60" w:after="60"/>
        <w:ind w:firstLine="480"/>
      </w:pPr>
      <w:r>
        <w:t xml:space="preserve">前便道系分向式一般城市道路，呈东西走向，东接兴呈路，西往</w:t>
      </w:r>
    </w:p>
    <w:p>
      <w:pPr>
        <w:spacing w:line="360" w:lineRule="auto" w:before="60" w:after="60"/>
        <w:ind w:firstLine="480"/>
      </w:pPr>
      <w:r>
        <w:t xml:space="preserve">浦顺停车场方向，路中设有金属防护栏隔离分向，双向各设有一</w:t>
      </w:r>
    </w:p>
    <w:p>
      <w:pPr>
        <w:spacing w:line="360" w:lineRule="auto" w:before="60" w:after="60"/>
        <w:ind w:firstLine="480"/>
      </w:pPr>
      <w:r>
        <w:t xml:space="preserve">条车行道。金龙超市南门叉口东向西为下坡，坡度 2%。路口处</w:t>
      </w:r>
    </w:p>
    <w:p>
      <w:pPr>
        <w:spacing w:line="360" w:lineRule="auto" w:before="60" w:after="60"/>
        <w:ind w:firstLine="480"/>
      </w:pPr>
      <w:r>
        <w:t xml:space="preserve">没有交通信号灯、人行横道线或者交通警察指挥，事故地点以北</w:t>
      </w:r>
    </w:p>
    <w:p>
      <w:pPr>
        <w:spacing w:line="360" w:lineRule="auto" w:before="60" w:after="60"/>
        <w:ind w:firstLine="480"/>
      </w:pPr>
      <w:r>
        <w:t xml:space="preserve">300 米处设置有“限制速度为 40km/h”的交通禁令标志，限制兴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呈路由北向南方向行驶机动车速度。事故地点干燥、沥青路面，</w:t>
      </w:r>
    </w:p>
    <w:p>
      <w:pPr>
        <w:spacing w:line="360" w:lineRule="auto" w:before="60" w:after="60"/>
        <w:ind w:firstLine="480"/>
      </w:pPr>
      <w:r>
        <w:t xml:space="preserve">路面完好，视线一般。</w:t>
      </w:r>
    </w:p>
    <w:p>
      <w:pPr>
        <w:spacing w:line="360" w:lineRule="auto" w:before="60" w:after="60"/>
        <w:ind w:firstLine="480"/>
      </w:pPr>
      <w:r>
        <w:t xml:space="preserve">二、道路交通事故发生经过</w:t>
      </w:r>
    </w:p>
    <w:p>
      <w:pPr>
        <w:spacing w:line="360" w:lineRule="auto" w:before="60" w:after="60"/>
        <w:ind w:firstLine="480"/>
      </w:pPr>
      <w:r>
        <w:t xml:space="preserve">2023 年 04 月 11 日，王某驾驶“东风”牌重型仓栅式货车，</w:t>
      </w:r>
    </w:p>
    <w:p>
      <w:pPr>
        <w:spacing w:line="360" w:lineRule="auto" w:before="60" w:after="60"/>
        <w:ind w:firstLine="480"/>
      </w:pPr>
      <w:r>
        <w:t xml:space="preserve">空车由昆明市经开区鸿运停车场至呈贡区浦顺停车场。19 时 21</w:t>
      </w:r>
    </w:p>
    <w:p>
      <w:pPr>
        <w:spacing w:line="360" w:lineRule="auto" w:before="60" w:after="60"/>
        <w:ind w:firstLine="480"/>
      </w:pPr>
      <w:r>
        <w:t xml:space="preserve">分许，王某驾车沿兴呈路北向南车行道内由北向南行至金龙超市</w:t>
      </w:r>
    </w:p>
    <w:p>
      <w:pPr>
        <w:spacing w:line="360" w:lineRule="auto" w:before="60" w:after="60"/>
        <w:ind w:firstLine="480"/>
      </w:pPr>
      <w:r>
        <w:t xml:space="preserve">南门叉口以 3 挡位、约为 9km/h 的速度右转弯驶入金龙超市南门</w:t>
      </w:r>
    </w:p>
    <w:p>
      <w:pPr>
        <w:spacing w:line="360" w:lineRule="auto" w:before="60" w:after="60"/>
        <w:ind w:firstLine="480"/>
      </w:pPr>
      <w:r>
        <w:t xml:space="preserve">前便道，遇孙某某沿路口西口由北向南横过路口，王某所驾车前</w:t>
      </w:r>
    </w:p>
    <w:p>
      <w:pPr>
        <w:spacing w:line="360" w:lineRule="auto" w:before="60" w:after="60"/>
        <w:ind w:firstLine="480"/>
      </w:pPr>
      <w:r>
        <w:t xml:space="preserve">金属防撞杆刮擦孙某某身体后，货车第一轴右前轮碾压孙某某身</w:t>
      </w:r>
    </w:p>
    <w:p>
      <w:pPr>
        <w:spacing w:line="360" w:lineRule="auto" w:before="60" w:after="60"/>
        <w:ind w:firstLine="480"/>
      </w:pPr>
      <w:r>
        <w:t xml:space="preserve">体，第二轴右前轮碾压孙某某头部，第四轴左侧内轮擦压孙某某</w:t>
      </w:r>
    </w:p>
    <w:p>
      <w:pPr>
        <w:spacing w:line="360" w:lineRule="auto" w:before="60" w:after="60"/>
        <w:ind w:firstLine="480"/>
      </w:pPr>
      <w:r>
        <w:t xml:space="preserve">身体，致孙某某现场死亡（经鉴定孙某某符合交通事故致头部损</w:t>
      </w:r>
    </w:p>
    <w:p>
      <w:pPr>
        <w:spacing w:line="360" w:lineRule="auto" w:before="60" w:after="60"/>
        <w:ind w:firstLine="480"/>
      </w:pPr>
      <w:r>
        <w:t xml:space="preserve">伤死亡），造成人员死亡的道路交通事故。</w:t>
      </w:r>
    </w:p>
    <w:p>
      <w:pPr>
        <w:spacing w:line="360" w:lineRule="auto" w:before="60" w:after="60"/>
        <w:ind w:firstLine="480"/>
      </w:pPr>
      <w:r>
        <w:t xml:space="preserve">三、道路交通事故证据及事故形成原因分析</w:t>
      </w:r>
    </w:p>
    <w:p>
      <w:pPr>
        <w:spacing w:line="360" w:lineRule="auto" w:before="60" w:after="60"/>
        <w:ind w:firstLine="480"/>
      </w:pPr>
      <w:r>
        <w:t xml:space="preserve">上述事实有报案记录、现场勘查记录、当事人陈述、证人证</w:t>
      </w:r>
    </w:p>
    <w:p>
      <w:pPr>
        <w:spacing w:line="360" w:lineRule="auto" w:before="60" w:after="60"/>
        <w:ind w:firstLine="480"/>
      </w:pPr>
      <w:r>
        <w:t xml:space="preserve">言、视听资料、检验鉴定意见等证据材料予以佐证。</w:t>
      </w:r>
    </w:p>
    <w:p>
      <w:pPr>
        <w:spacing w:line="360" w:lineRule="auto" w:before="60" w:after="60"/>
        <w:ind w:firstLine="480"/>
      </w:pPr>
      <w:r>
        <w:t xml:space="preserve">此事故的发生原因是由于王某驾驶机动车通过没有交通信</w:t>
      </w:r>
    </w:p>
    <w:p>
      <w:pPr>
        <w:spacing w:line="360" w:lineRule="auto" w:before="60" w:after="60"/>
        <w:ind w:firstLine="480"/>
      </w:pPr>
      <w:r>
        <w:t xml:space="preserve">号灯、人行横道线或者交通警察指挥的交叉路口时接打电话妨碍</w:t>
      </w:r>
    </w:p>
    <w:p>
      <w:pPr>
        <w:spacing w:line="360" w:lineRule="auto" w:before="60" w:after="60"/>
        <w:ind w:firstLine="480"/>
      </w:pPr>
      <w:r>
        <w:t xml:space="preserve">安全驾驶，未注意观察避让行人所致，无证据证明孙某某有导致</w:t>
      </w:r>
    </w:p>
    <w:p>
      <w:pPr>
        <w:spacing w:line="360" w:lineRule="auto" w:before="60" w:after="60"/>
        <w:ind w:firstLine="480"/>
      </w:pPr>
      <w:r>
        <w:t xml:space="preserve">此事故的过错。</w:t>
      </w:r>
    </w:p>
    <w:p>
      <w:pPr>
        <w:spacing w:line="360" w:lineRule="auto" w:before="60" w:after="60"/>
        <w:ind w:firstLine="480"/>
      </w:pPr>
      <w:r>
        <w:t xml:space="preserve">四、当事人导致交通事故的过错及责任或者意外原因</w:t>
      </w:r>
    </w:p>
    <w:p>
      <w:pPr>
        <w:spacing w:line="360" w:lineRule="auto" w:before="60" w:after="60"/>
        <w:ind w:firstLine="480"/>
      </w:pPr>
      <w:r>
        <w:t xml:space="preserve">王某的行为已违反《中华人民共和国道路交通安全法》第四</w:t>
      </w:r>
    </w:p>
    <w:p>
      <w:pPr>
        <w:spacing w:line="360" w:lineRule="auto" w:before="60" w:after="60"/>
        <w:ind w:firstLine="480"/>
      </w:pPr>
      <w:r>
        <w:t xml:space="preserve">十四条及《中华人民共和国道路交通安全法实施条例》第六十二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条第（三）项之规定，依据《中华人民共和国道路交通安全法实</w:t>
      </w:r>
    </w:p>
    <w:p>
      <w:pPr>
        <w:spacing w:line="360" w:lineRule="auto" w:before="60" w:after="60"/>
        <w:ind w:firstLine="480"/>
      </w:pPr>
      <w:r>
        <w:t xml:space="preserve">施条例》第九十一条及《道路交通事故处理程序规定》第六十条</w:t>
      </w:r>
    </w:p>
    <w:p>
      <w:pPr>
        <w:spacing w:line="360" w:lineRule="auto" w:before="60" w:after="60"/>
        <w:ind w:firstLine="480"/>
      </w:pPr>
      <w:r>
        <w:t xml:space="preserve">第一款第（一）项之规定，确定王某承担此事故的全部责任，确</w:t>
      </w:r>
    </w:p>
    <w:p>
      <w:pPr>
        <w:spacing w:line="360" w:lineRule="auto" w:before="60" w:after="60"/>
        <w:ind w:firstLine="480"/>
      </w:pPr>
      <w:r>
        <w:t xml:space="preserve">定孙某某不承担此事故的责任。</w:t>
      </w:r>
    </w:p>
    <w:p>
      <w:pPr>
        <w:spacing w:line="360" w:lineRule="auto" w:before="60" w:after="60"/>
        <w:ind w:firstLine="480"/>
      </w:pPr>
      <w:r>
        <w:t xml:space="preserve">昆明市公安局交通警察支队五大队</w:t>
      </w:r>
    </w:p>
    <w:p>
      <w:pPr>
        <w:spacing w:line="360" w:lineRule="auto" w:before="60" w:after="60"/>
        <w:ind w:firstLine="480"/>
      </w:pPr>
      <w:r>
        <w:t xml:space="preserve">2023 年 5 月 12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