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进贤县三里乡353国道“1·6”一般道路交通事故调查报告的公示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原文链接：http://jxx.nc.gov.cn/jxxrmzf/bmqtfdxxhg/202604/32131e185c684bb89f5788c30bc991ba.shtml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进贤三里乡 353 国道“1·6”一般道路交通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 11</w:t>
      </w:r>
    </w:p>
    <w:p>
      <w:pPr>
        <w:spacing w:line="360" w:lineRule="auto" w:before="60" w:after="60"/>
        <w:ind w:firstLine="480"/>
      </w:pPr>
      <w:r>
        <w:t xml:space="preserve">四、 有关责任单位存在的主要问题 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(二)有关监管部门履职情况 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(三)地方党委政府履职情况 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 .........15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 .................................15</w:t>
      </w:r>
    </w:p>
    <w:p>
      <w:pPr>
        <w:spacing w:line="360" w:lineRule="auto" w:before="60" w:after="60"/>
        <w:ind w:firstLine="480"/>
      </w:pPr>
      <w:r>
        <w:t xml:space="preserve">（二）强化舆论引导，加大安全宣传警示 .................................16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2025年1月6日8时20分许，南昌市进贤县三里乡境内353</w:t>
      </w:r>
    </w:p>
    <w:p>
      <w:pPr>
        <w:spacing w:line="360" w:lineRule="auto" w:before="60" w:after="60"/>
        <w:ind w:firstLine="480"/>
      </w:pPr>
      <w:r>
        <w:t xml:space="preserve">国道 662KM+650M 路段发生一起一般道路交通事故，造成 1 人死</w:t>
      </w:r>
    </w:p>
    <w:p>
      <w:pPr>
        <w:spacing w:line="360" w:lineRule="auto" w:before="60" w:after="60"/>
        <w:ind w:firstLine="480"/>
      </w:pPr>
      <w:r>
        <w:t xml:space="preserve">亡、1 人受伤，直接经济损失约 5 万元。</w:t>
      </w:r>
    </w:p>
    <w:p>
      <w:pPr>
        <w:spacing w:line="360" w:lineRule="auto" w:before="60" w:after="60"/>
        <w:ind w:firstLine="480"/>
      </w:pPr>
      <w:r>
        <w:t xml:space="preserve">经调查认定，进贤三里353 国道“1·6”一般道路交通事故</w:t>
      </w:r>
    </w:p>
    <w:p>
      <w:pPr>
        <w:spacing w:line="360" w:lineRule="auto" w:before="60" w:after="60"/>
        <w:ind w:firstLine="480"/>
      </w:pPr>
      <w:r>
        <w:t xml:space="preserve">是一起因货运驾驶人驾驶重型半挂牵引货车在弯道压中心实线</w:t>
      </w:r>
    </w:p>
    <w:p>
      <w:pPr>
        <w:spacing w:line="360" w:lineRule="auto" w:before="60" w:after="60"/>
        <w:ind w:firstLine="480"/>
      </w:pPr>
      <w:r>
        <w:t xml:space="preserve">超车，直接碰撞对向正常行驶的重型半挂牵引货车，碰撞后侧翻</w:t>
      </w:r>
    </w:p>
    <w:p>
      <w:pPr>
        <w:spacing w:line="360" w:lineRule="auto" w:before="60" w:after="60"/>
        <w:ind w:firstLine="480"/>
      </w:pPr>
      <w:r>
        <w:t xml:space="preserve">覆压到正三轮摩托车，后冲破护栏翻至路外的一般道路交通生产</w:t>
      </w:r>
    </w:p>
    <w:p>
      <w:pPr>
        <w:spacing w:line="360" w:lineRule="auto" w:before="60" w:after="60"/>
        <w:ind w:firstLine="480"/>
      </w:pPr>
      <w:r>
        <w:t xml:space="preserve">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1.临西 运输有限公司，成立于2018 年 11 月8 日，登记</w:t>
      </w:r>
    </w:p>
    <w:p>
      <w:pPr>
        <w:spacing w:line="360" w:lineRule="auto" w:before="60" w:after="60"/>
        <w:ind w:firstLine="480"/>
      </w:pPr>
      <w:r>
        <w:t xml:space="preserve">地址:河北省邢台市临西县 ，企业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类型：有限责任公司（自然人投资或控股），注册资本：伍拾万</w:t>
      </w:r>
    </w:p>
    <w:p>
      <w:pPr>
        <w:spacing w:line="360" w:lineRule="auto" w:before="60" w:after="60"/>
        <w:ind w:firstLine="480"/>
      </w:pPr>
      <w:r>
        <w:t xml:space="preserve">元，统一社会信用代码：911 E1G，法人代表：赵</w:t>
      </w:r>
    </w:p>
    <w:p>
      <w:pPr>
        <w:spacing w:line="360" w:lineRule="auto" w:before="60" w:after="60"/>
        <w:ind w:firstLine="480"/>
      </w:pPr>
      <w:r>
        <w:t xml:space="preserve">，经营范围：道路普通货物运输、集装箱道路运输、装卸搬运</w:t>
      </w:r>
    </w:p>
    <w:p>
      <w:pPr>
        <w:spacing w:line="360" w:lineRule="auto" w:before="60" w:after="60"/>
        <w:ind w:firstLine="480"/>
      </w:pPr>
      <w:r>
        <w:t xml:space="preserve">服务；汽车及配件的销售（依法须经批准的项目，经相关部门批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准后方可开展经营活动）；准予机动车注册登记。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2025年1月6日8时20分许，李 驾驶冀C 7/冀C 6</w:t>
      </w:r>
    </w:p>
    <w:p>
      <w:pPr>
        <w:spacing w:line="360" w:lineRule="auto" w:before="60" w:after="60"/>
        <w:ind w:firstLine="480"/>
      </w:pPr>
      <w:r>
        <w:t xml:space="preserve">挂车沿 G353 国道进贤段由西往东行驶至 662KM+650M 弯道处压</w:t>
      </w:r>
    </w:p>
    <w:p>
      <w:pPr>
        <w:spacing w:line="360" w:lineRule="auto" w:before="60" w:after="60"/>
        <w:ind w:firstLine="480"/>
      </w:pPr>
      <w:r>
        <w:t xml:space="preserve">中心实线超越前方路面刘 驾驶同向行驶的赣 K 8 正三</w:t>
      </w:r>
    </w:p>
    <w:p>
      <w:pPr>
        <w:spacing w:line="360" w:lineRule="auto" w:before="60" w:after="60"/>
        <w:ind w:firstLine="480"/>
      </w:pPr>
      <w:r>
        <w:t xml:space="preserve">轮摩托车，致使冀 C 7 迎面碰撞张 驾驶由东往西行驶正常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行驶的冀E 3/冀 E 6 挂车，碰撞后，冀 C 7/冀 C</w:t>
      </w:r>
    </w:p>
    <w:p>
      <w:pPr>
        <w:spacing w:line="360" w:lineRule="auto" w:before="60" w:after="60"/>
        <w:ind w:firstLine="480"/>
      </w:pPr>
      <w:r>
        <w:t xml:space="preserve">挂车失控向右行驶时侧翻、覆压刘 驾驶正常行驶的赣</w:t>
      </w:r>
    </w:p>
    <w:p>
      <w:pPr>
        <w:spacing w:line="360" w:lineRule="auto" w:before="60" w:after="60"/>
        <w:ind w:firstLine="480"/>
      </w:pPr>
      <w:r>
        <w:t xml:space="preserve">K 8 正三轮摩托车，后冲破路侧护栏翻至路外，造成三车及</w:t>
      </w:r>
    </w:p>
    <w:p>
      <w:pPr>
        <w:spacing w:line="360" w:lineRule="auto" w:before="60" w:after="60"/>
        <w:ind w:firstLine="480"/>
      </w:pPr>
      <w:r>
        <w:t xml:space="preserve">车上货物、护栏损坏，李 、张 受伤、刘 当场死亡的事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现场道路位于G353国道进贤段三里乡境内662KM+650M处，</w:t>
      </w:r>
    </w:p>
    <w:p>
      <w:pPr>
        <w:spacing w:line="360" w:lineRule="auto" w:before="60" w:after="60"/>
        <w:ind w:firstLine="480"/>
      </w:pPr>
      <w:r>
        <w:t xml:space="preserve">G353 国道东西走向，东往余干、西往进贤，双向两条机动车道、</w:t>
      </w:r>
    </w:p>
    <w:p>
      <w:pPr>
        <w:spacing w:line="360" w:lineRule="auto" w:before="60" w:after="60"/>
        <w:ind w:firstLine="480"/>
      </w:pPr>
      <w:r>
        <w:t xml:space="preserve">非机动车道，总路宽 11 米，沥青路面，雾天、路面见中心实线、</w:t>
      </w:r>
    </w:p>
    <w:p>
      <w:pPr>
        <w:spacing w:line="360" w:lineRule="auto" w:before="60" w:after="60"/>
        <w:ind w:firstLine="480"/>
      </w:pPr>
      <w:r>
        <w:t xml:space="preserve">边缘线，弯道、路面干燥、视线不良，原始现场。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（1）刘 ，男，身份证号：360122 2437，住址：</w:t>
      </w:r>
    </w:p>
    <w:p>
      <w:pPr>
        <w:spacing w:line="360" w:lineRule="auto" w:before="60" w:after="60"/>
        <w:ind w:firstLine="480"/>
      </w:pPr>
      <w:r>
        <w:t xml:space="preserve">江西省南昌市新建 ，事故中驾</w:t>
      </w:r>
    </w:p>
    <w:p>
      <w:pPr>
        <w:spacing w:line="360" w:lineRule="auto" w:before="60" w:after="60"/>
        <w:ind w:firstLine="480"/>
      </w:pPr>
      <w:r>
        <w:t xml:space="preserve">驶赣K 8 正三轮摩托车，事故中当场死亡。</w:t>
      </w:r>
    </w:p>
    <w:p>
      <w:pPr>
        <w:spacing w:line="360" w:lineRule="auto" w:before="60" w:after="60"/>
        <w:ind w:firstLine="480"/>
      </w:pPr>
      <w:r>
        <w:t xml:space="preserve">2.受伤人员情况</w:t>
      </w:r>
    </w:p>
    <w:p>
      <w:pPr>
        <w:spacing w:line="360" w:lineRule="auto" w:before="60" w:after="60"/>
        <w:ind w:firstLine="480"/>
      </w:pPr>
      <w:r>
        <w:t xml:space="preserve">张 ，男，身份证号130535 4118，住址：河北省</w:t>
      </w:r>
    </w:p>
    <w:p>
      <w:pPr>
        <w:spacing w:line="360" w:lineRule="auto" w:before="60" w:after="60"/>
        <w:ind w:firstLine="480"/>
      </w:pPr>
      <w:r>
        <w:t xml:space="preserve">邢台市临西县 ，事发时驾驶冀E 3/</w:t>
      </w:r>
    </w:p>
    <w:p>
      <w:pPr>
        <w:spacing w:line="360" w:lineRule="auto" w:before="60" w:after="60"/>
        <w:ind w:firstLine="480"/>
      </w:pPr>
      <w:r>
        <w:t xml:space="preserve">冀E 6 挂车，事故伤情经鉴定为轻伤一级。</w:t>
      </w:r>
    </w:p>
    <w:p>
      <w:pPr>
        <w:spacing w:line="360" w:lineRule="auto" w:before="60" w:after="60"/>
        <w:ind w:firstLine="480"/>
      </w:pPr>
      <w:r>
        <w:t xml:space="preserve">3.直接经济损失情况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该事故共造成 1 人死亡，1 人受伤，三车及路边护栏受损，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等规定，本次事故直接经济损失约5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（1）冀 C 7 号重型半挂牵引车</w:t>
      </w:r>
    </w:p>
    <w:p>
      <w:pPr>
        <w:spacing w:line="360" w:lineRule="auto" w:before="60" w:after="60"/>
        <w:ind w:firstLine="480"/>
      </w:pPr>
      <w:r>
        <w:t xml:space="preserve">机动车所有人：李 ，号牌种类：大型汽车，注册登记</w:t>
      </w:r>
    </w:p>
    <w:p>
      <w:pPr>
        <w:spacing w:line="360" w:lineRule="auto" w:before="60" w:after="60"/>
        <w:ind w:firstLine="480"/>
      </w:pPr>
      <w:r>
        <w:t xml:space="preserve">日期：2021 年 6 月 23 日，车辆类型：重型半挂牵引车，使用</w:t>
      </w:r>
    </w:p>
    <w:p>
      <w:pPr>
        <w:spacing w:line="360" w:lineRule="auto" w:before="60" w:after="60"/>
        <w:ind w:firstLine="480"/>
      </w:pPr>
      <w:r>
        <w:t xml:space="preserve">性质：货运，车辆识别代号（车架号）：LFW 16,</w:t>
      </w:r>
    </w:p>
    <w:p>
      <w:pPr>
        <w:spacing w:line="360" w:lineRule="auto" w:before="60" w:after="60"/>
        <w:ind w:firstLine="480"/>
      </w:pPr>
      <w:r>
        <w:t xml:space="preserve">驾驶室准乘人数2 人，实载 1 人。</w:t>
      </w:r>
    </w:p>
    <w:p>
      <w:pPr>
        <w:spacing w:line="360" w:lineRule="auto" w:before="60" w:after="60"/>
        <w:ind w:firstLine="480"/>
      </w:pPr>
      <w:r>
        <w:t xml:space="preserve">（2）冀 C 6 挂号重型仓栅式半挂车</w:t>
      </w:r>
    </w:p>
    <w:p>
      <w:pPr>
        <w:spacing w:line="360" w:lineRule="auto" w:before="60" w:after="60"/>
        <w:ind w:firstLine="480"/>
      </w:pPr>
      <w:r>
        <w:t xml:space="preserve">机动车所有人李 ，号牌种类：挂车，注册登记日期：2014</w:t>
      </w:r>
    </w:p>
    <w:p>
      <w:pPr>
        <w:spacing w:line="360" w:lineRule="auto" w:before="60" w:after="60"/>
        <w:ind w:firstLine="480"/>
      </w:pPr>
      <w:r>
        <w:t xml:space="preserve">年 12 月2 日，车辆类型：重型仓栅式半挂车，使用性质：货运，</w:t>
      </w:r>
    </w:p>
    <w:p>
      <w:pPr>
        <w:spacing w:line="360" w:lineRule="auto" w:before="60" w:after="60"/>
        <w:ind w:firstLine="480"/>
      </w:pPr>
      <w:r>
        <w:t xml:space="preserve">车辆识别代号（车架号）：LM 44。</w:t>
      </w:r>
    </w:p>
    <w:p>
      <w:pPr>
        <w:spacing w:line="360" w:lineRule="auto" w:before="60" w:after="60"/>
        <w:ind w:firstLine="480"/>
      </w:pPr>
      <w:r>
        <w:t xml:space="preserve">（3）冀E 3 号重型半挂牵引车</w:t>
      </w:r>
    </w:p>
    <w:p>
      <w:pPr>
        <w:spacing w:line="360" w:lineRule="auto" w:before="60" w:after="60"/>
        <w:ind w:firstLine="480"/>
      </w:pPr>
      <w:r>
        <w:t xml:space="preserve">机动车所有人：临西县 公司，号牌种类：大型</w:t>
      </w:r>
    </w:p>
    <w:p>
      <w:pPr>
        <w:spacing w:line="360" w:lineRule="auto" w:before="60" w:after="60"/>
        <w:ind w:firstLine="480"/>
      </w:pPr>
      <w:r>
        <w:t xml:space="preserve">汽车，注册登记日期：2019 年 5 月 9 日，车辆类型：重型半挂</w:t>
      </w:r>
    </w:p>
    <w:p>
      <w:pPr>
        <w:spacing w:line="360" w:lineRule="auto" w:before="60" w:after="60"/>
        <w:ind w:firstLine="480"/>
      </w:pPr>
      <w:r>
        <w:t xml:space="preserve">牵引车，使用性质：货运，车辆识别代号（车架号）：</w:t>
      </w:r>
    </w:p>
    <w:p>
      <w:pPr>
        <w:spacing w:line="360" w:lineRule="auto" w:before="60" w:after="60"/>
        <w:ind w:firstLine="480"/>
      </w:pPr>
      <w:r>
        <w:t xml:space="preserve">L 9903,驾驶室准乘人数 2 人，实载 1 人。</w:t>
      </w:r>
    </w:p>
    <w:p>
      <w:pPr>
        <w:spacing w:line="360" w:lineRule="auto" w:before="60" w:after="60"/>
        <w:ind w:firstLine="480"/>
      </w:pPr>
      <w:r>
        <w:t xml:space="preserve">（4）冀 E 6 挂号重型栏板半挂车</w:t>
      </w:r>
    </w:p>
    <w:p>
      <w:pPr>
        <w:spacing w:line="360" w:lineRule="auto" w:before="60" w:after="60"/>
        <w:ind w:firstLine="480"/>
      </w:pPr>
      <w:r>
        <w:t xml:space="preserve">机动车所有人：临西县 限公司，号牌种类：挂车，</w:t>
      </w:r>
    </w:p>
    <w:p>
      <w:pPr>
        <w:spacing w:line="360" w:lineRule="auto" w:before="60" w:after="60"/>
        <w:ind w:firstLine="480"/>
      </w:pPr>
      <w:r>
        <w:t xml:space="preserve">注册登记日期：2019 年5 月 9 日，车辆类型：重型栏板半挂车，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使用性质：货运，车辆识别代号（车架号）：LA YP631,</w:t>
      </w:r>
    </w:p>
    <w:p>
      <w:pPr>
        <w:spacing w:line="360" w:lineRule="auto" w:before="60" w:after="60"/>
        <w:ind w:firstLine="480"/>
      </w:pPr>
      <w:r>
        <w:t xml:space="preserve">中文品牌：华佑牌。</w:t>
      </w:r>
    </w:p>
    <w:p>
      <w:pPr>
        <w:spacing w:line="360" w:lineRule="auto" w:before="60" w:after="60"/>
        <w:ind w:firstLine="480"/>
      </w:pPr>
      <w:r>
        <w:t xml:space="preserve">（5）赣 8 正三轮摩托车</w:t>
      </w:r>
    </w:p>
    <w:p>
      <w:pPr>
        <w:spacing w:line="360" w:lineRule="auto" w:before="60" w:after="60"/>
        <w:ind w:firstLine="480"/>
      </w:pPr>
      <w:r>
        <w:t xml:space="preserve">机动车所有人：刘 ，号牌种类：普通摩托车，注册登记</w:t>
      </w:r>
    </w:p>
    <w:p>
      <w:pPr>
        <w:spacing w:line="360" w:lineRule="auto" w:before="60" w:after="60"/>
        <w:ind w:firstLine="480"/>
      </w:pPr>
      <w:r>
        <w:t xml:space="preserve">日期：2024 年 10 月 11 日，车辆类型：正三轮载货摩托车，使</w:t>
      </w:r>
    </w:p>
    <w:p>
      <w:pPr>
        <w:spacing w:line="360" w:lineRule="auto" w:before="60" w:after="60"/>
        <w:ind w:firstLine="480"/>
      </w:pPr>
      <w:r>
        <w:t xml:space="preserve">用性质：非营运，车辆识别代号（车架号）：L 01289。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（1）冀 C 7/C 6 挂重型半挂牵引货车驾驶人</w:t>
      </w:r>
    </w:p>
    <w:p>
      <w:pPr>
        <w:spacing w:line="360" w:lineRule="auto" w:before="60" w:after="60"/>
        <w:ind w:firstLine="480"/>
      </w:pPr>
      <w:r>
        <w:t xml:space="preserve">李 ，男，1977 年 出生，户籍所在地：河北省秦</w:t>
      </w:r>
    </w:p>
    <w:p>
      <w:pPr>
        <w:spacing w:line="360" w:lineRule="auto" w:before="60" w:after="60"/>
        <w:ind w:firstLine="480"/>
      </w:pPr>
      <w:r>
        <w:t xml:space="preserve">皇 岛 市 ， 驾 驶 证 号 :</w:t>
      </w:r>
    </w:p>
    <w:p>
      <w:pPr>
        <w:spacing w:line="360" w:lineRule="auto" w:before="60" w:after="60"/>
        <w:ind w:firstLine="480"/>
      </w:pPr>
      <w:r>
        <w:t xml:space="preserve">130302 4317, A2 证，初次领证时间：1999 年5 月 28 日。</w:t>
      </w:r>
    </w:p>
    <w:p>
      <w:pPr>
        <w:spacing w:line="360" w:lineRule="auto" w:before="60" w:after="60"/>
        <w:ind w:firstLine="480"/>
      </w:pPr>
      <w:r>
        <w:t xml:space="preserve">现驾驶证有效期：2021 年 5 月 28 日至 2081 年 5 月 28 日。事发</w:t>
      </w:r>
    </w:p>
    <w:p>
      <w:pPr>
        <w:spacing w:line="360" w:lineRule="auto" w:before="60" w:after="60"/>
        <w:ind w:firstLine="480"/>
      </w:pPr>
      <w:r>
        <w:t xml:space="preserve">时李刚驾驶证状态：正常。</w:t>
      </w:r>
    </w:p>
    <w:p>
      <w:pPr>
        <w:spacing w:line="360" w:lineRule="auto" w:before="60" w:after="60"/>
        <w:ind w:firstLine="480"/>
      </w:pPr>
      <w:r>
        <w:t xml:space="preserve">（2）冀 E 3/冀 E 6 挂重型半挂牵引车驾驶人</w:t>
      </w:r>
    </w:p>
    <w:p>
      <w:pPr>
        <w:spacing w:line="360" w:lineRule="auto" w:before="60" w:after="60"/>
        <w:ind w:firstLine="480"/>
      </w:pPr>
      <w:r>
        <w:t xml:space="preserve">张 ，男，1992 年 出生，户籍所在地：河北省</w:t>
      </w:r>
    </w:p>
    <w:p>
      <w:pPr>
        <w:spacing w:line="360" w:lineRule="auto" w:before="60" w:after="60"/>
        <w:ind w:firstLine="480"/>
      </w:pPr>
      <w:r>
        <w:t xml:space="preserve">邢台市临西县 ，驾驶证号:</w:t>
      </w:r>
    </w:p>
    <w:p>
      <w:pPr>
        <w:spacing w:line="360" w:lineRule="auto" w:before="60" w:after="60"/>
        <w:ind w:firstLine="480"/>
      </w:pPr>
      <w:r>
        <w:t xml:space="preserve">130535 4118,A2 证，初次领C1 证时间：2014 年 5 月12</w:t>
      </w:r>
    </w:p>
    <w:p>
      <w:pPr>
        <w:spacing w:line="360" w:lineRule="auto" w:before="60" w:after="60"/>
        <w:ind w:firstLine="480"/>
      </w:pPr>
      <w:r>
        <w:t xml:space="preserve">日,现驾驶证有效期：2020 年 5 月 12 日至 2030 年 5 月 12 日。</w:t>
      </w:r>
    </w:p>
    <w:p>
      <w:pPr>
        <w:spacing w:line="360" w:lineRule="auto" w:before="60" w:after="60"/>
        <w:ind w:firstLine="480"/>
      </w:pPr>
      <w:r>
        <w:t xml:space="preserve">事发时张强驾驶证状态：正常。</w:t>
      </w:r>
    </w:p>
    <w:p>
      <w:pPr>
        <w:spacing w:line="360" w:lineRule="auto" w:before="60" w:after="60"/>
        <w:ind w:firstLine="480"/>
      </w:pPr>
      <w:r>
        <w:t xml:space="preserve">（3）赣 K 8 正三轮载货摩托车驾驶人</w:t>
      </w:r>
    </w:p>
    <w:p>
      <w:pPr>
        <w:spacing w:line="360" w:lineRule="auto" w:before="60" w:after="60"/>
        <w:ind w:firstLine="480"/>
      </w:pPr>
      <w:r>
        <w:t xml:space="preserve">刘 ，男，1964 年 出生，户籍所在地：江西省</w:t>
      </w:r>
    </w:p>
    <w:p>
      <w:pPr>
        <w:spacing w:line="360" w:lineRule="auto" w:before="60" w:after="60"/>
        <w:ind w:firstLine="480"/>
      </w:pPr>
      <w:r>
        <w:t xml:space="preserve">南昌市新建县 ，驾驶证号: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360122 2437,D 证，初次领D 证时间：2008 年8 月 25 日。</w:t>
      </w:r>
    </w:p>
    <w:p>
      <w:pPr>
        <w:spacing w:line="360" w:lineRule="auto" w:before="60" w:after="60"/>
        <w:ind w:firstLine="480"/>
      </w:pPr>
      <w:r>
        <w:t xml:space="preserve">现驾驶证有效期：2024 年 8 月 25 日至 2084 年 8 月 25 日。事发</w:t>
      </w:r>
    </w:p>
    <w:p>
      <w:pPr>
        <w:spacing w:line="360" w:lineRule="auto" w:before="60" w:after="60"/>
        <w:ind w:firstLine="480"/>
      </w:pPr>
      <w:r>
        <w:t xml:space="preserve">时刘 驾驶证状态：正常。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1、事故路段建设情况</w:t>
      </w:r>
    </w:p>
    <w:p>
      <w:pPr>
        <w:spacing w:line="360" w:lineRule="auto" w:before="60" w:after="60"/>
        <w:ind w:firstLine="480"/>
      </w:pPr>
      <w:r>
        <w:t xml:space="preserve">事故路段位于进贤县境内 G353 国道 K623+300 处、2020 年 5</w:t>
      </w:r>
    </w:p>
    <w:p>
      <w:pPr>
        <w:spacing w:line="360" w:lineRule="auto" w:before="60" w:after="60"/>
        <w:ind w:firstLine="480"/>
      </w:pPr>
      <w:r>
        <w:t xml:space="preserve">月 18 日南昌市公路管理局以洪路养字[2020]88 号文件《关于对</w:t>
      </w:r>
    </w:p>
    <w:p>
      <w:pPr>
        <w:spacing w:line="360" w:lineRule="auto" w:before="60" w:after="60"/>
        <w:ind w:firstLine="480"/>
      </w:pPr>
      <w:r>
        <w:t xml:space="preserve">G353 宁德至福贡路面养护中修工程（K651+110-K672+925）两阶</w:t>
      </w:r>
    </w:p>
    <w:p>
      <w:pPr>
        <w:spacing w:line="360" w:lineRule="auto" w:before="60" w:after="60"/>
        <w:ind w:firstLine="480"/>
      </w:pPr>
      <w:r>
        <w:t xml:space="preserve">段施工图设计文件审查的批复》批准建设，G353 宁德至福贡路</w:t>
      </w:r>
    </w:p>
    <w:p>
      <w:pPr>
        <w:spacing w:line="360" w:lineRule="auto" w:before="60" w:after="60"/>
        <w:ind w:firstLine="480"/>
      </w:pPr>
      <w:r>
        <w:t xml:space="preserve">面养护中修工程（K651+110～K672+925），路线全长 21.815KM，</w:t>
      </w:r>
    </w:p>
    <w:p>
      <w:pPr>
        <w:spacing w:line="360" w:lineRule="auto" w:before="60" w:after="60"/>
        <w:ind w:firstLine="480"/>
      </w:pPr>
      <w:r>
        <w:t xml:space="preserve">起于瑞洪大桥桥头，途经进贤县三里乡、三阳集、终于三阳大桥</w:t>
      </w:r>
    </w:p>
    <w:p>
      <w:pPr>
        <w:spacing w:line="360" w:lineRule="auto" w:before="60" w:after="60"/>
        <w:ind w:firstLine="480"/>
      </w:pPr>
      <w:r>
        <w:t xml:space="preserve">桥终点。施工单位为陕西路桥集团有限公司，监理单位为南昌路</w:t>
      </w:r>
    </w:p>
    <w:p>
      <w:pPr>
        <w:spacing w:line="360" w:lineRule="auto" w:before="60" w:after="60"/>
        <w:ind w:firstLine="480"/>
      </w:pPr>
      <w:r>
        <w:t xml:space="preserve">兴交通工程监理咨询有限公司，设计单位为南昌市公路勘察设计</w:t>
      </w:r>
    </w:p>
    <w:p>
      <w:pPr>
        <w:spacing w:line="360" w:lineRule="auto" w:before="60" w:after="60"/>
        <w:ind w:firstLine="480"/>
      </w:pPr>
      <w:r>
        <w:t xml:space="preserve">院，建设单位为 2019 年养护大中修工程进贤分局项目管理处，</w:t>
      </w:r>
    </w:p>
    <w:p>
      <w:pPr>
        <w:spacing w:line="360" w:lineRule="auto" w:before="60" w:after="60"/>
        <w:ind w:firstLine="480"/>
      </w:pPr>
      <w:r>
        <w:t xml:space="preserve">对项目建设进行管理，该工程于 2021 年 12 月 1 日验收合格。该</w:t>
      </w:r>
    </w:p>
    <w:p>
      <w:pPr>
        <w:spacing w:line="360" w:lineRule="auto" w:before="60" w:after="60"/>
        <w:ind w:firstLine="480"/>
      </w:pPr>
      <w:r>
        <w:t xml:space="preserve">路段由南昌市公路事业发展中心进贤分中心负责管养。管养以</w:t>
      </w:r>
    </w:p>
    <w:p>
      <w:pPr>
        <w:spacing w:line="360" w:lineRule="auto" w:before="60" w:after="60"/>
        <w:ind w:firstLine="480"/>
      </w:pPr>
      <w:r>
        <w:t xml:space="preserve">来，路基结构整体稳定，无沉降、路面状况良好。</w:t>
      </w:r>
    </w:p>
    <w:p>
      <w:pPr>
        <w:spacing w:line="360" w:lineRule="auto" w:before="60" w:after="60"/>
        <w:ind w:firstLine="480"/>
      </w:pPr>
      <w:r>
        <w:t xml:space="preserve">2、事故道路设计情况</w:t>
      </w:r>
    </w:p>
    <w:p>
      <w:pPr>
        <w:spacing w:line="360" w:lineRule="auto" w:before="60" w:after="60"/>
        <w:ind w:firstLine="480"/>
      </w:pPr>
      <w:r>
        <w:t xml:space="preserve">①主要设计技术指标</w:t>
      </w:r>
    </w:p>
    <w:p>
      <w:pPr>
        <w:spacing w:line="360" w:lineRule="auto" w:before="60" w:after="60"/>
        <w:ind w:firstLine="480"/>
      </w:pPr>
      <w:r>
        <w:t xml:space="preserve">事故道路公路等级为二级公路，设计速度 80km/h。全线路</w:t>
      </w:r>
    </w:p>
    <w:p>
      <w:pPr>
        <w:spacing w:line="360" w:lineRule="auto" w:before="60" w:after="60"/>
        <w:ind w:firstLine="480"/>
      </w:pPr>
      <w:r>
        <w:t xml:space="preserve">基宽 12 米，路幅布置为：0.3m(路缘石)+1.95m（硬路肩）+2×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3.75m(行车道) + 1.95m（硬路肩）+0.3m(路缘石)。路面类型为</w:t>
      </w:r>
    </w:p>
    <w:p>
      <w:pPr>
        <w:spacing w:line="360" w:lineRule="auto" w:before="60" w:after="60"/>
        <w:ind w:firstLine="480"/>
      </w:pPr>
      <w:r>
        <w:t xml:space="preserve">沥青混凝土路面。</w:t>
      </w:r>
    </w:p>
    <w:p>
      <w:pPr>
        <w:spacing w:line="360" w:lineRule="auto" w:before="60" w:after="60"/>
        <w:ind w:firstLine="480"/>
      </w:pPr>
      <w:r>
        <w:t xml:space="preserve">②弯道半径与规范符合程度情况</w:t>
      </w:r>
    </w:p>
    <w:p>
      <w:pPr>
        <w:spacing w:line="360" w:lineRule="auto" w:before="60" w:after="60"/>
        <w:ind w:firstLine="480"/>
      </w:pPr>
      <w:r>
        <w:t xml:space="preserve">事故路段桩号662KM+600M 位于弯道段，弯道半径 R=400m，</w:t>
      </w:r>
    </w:p>
    <w:p>
      <w:pPr>
        <w:spacing w:line="360" w:lineRule="auto" w:before="60" w:after="60"/>
        <w:ind w:firstLine="480"/>
      </w:pPr>
      <w:r>
        <w:t xml:space="preserve">满足《公路路线设计规范》（JTG D20-2017）7.3.2 条，设计速</w:t>
      </w:r>
    </w:p>
    <w:p>
      <w:pPr>
        <w:spacing w:line="360" w:lineRule="auto" w:before="60" w:after="60"/>
        <w:ind w:firstLine="480"/>
      </w:pPr>
      <w:r>
        <w:t xml:space="preserve">度为 80km/h 时，圆曲线最小半径（一般值）为400m 的要求。</w:t>
      </w:r>
    </w:p>
    <w:p>
      <w:pPr>
        <w:spacing w:line="360" w:lineRule="auto" w:before="60" w:after="60"/>
        <w:ind w:firstLine="480"/>
      </w:pPr>
      <w:r>
        <w:t xml:space="preserve">③行车道宽度</w:t>
      </w:r>
    </w:p>
    <w:p>
      <w:pPr>
        <w:spacing w:line="360" w:lineRule="auto" w:before="60" w:after="60"/>
        <w:ind w:firstLine="480"/>
      </w:pPr>
      <w:r>
        <w:t xml:space="preserve">事故路段设计行车道宽度 3.75m，满足《公路路线设计规范》</w:t>
      </w:r>
    </w:p>
    <w:p>
      <w:pPr>
        <w:spacing w:line="360" w:lineRule="auto" w:before="60" w:after="60"/>
        <w:ind w:firstLine="480"/>
      </w:pPr>
      <w:r>
        <w:t xml:space="preserve">（JTG D20-2017）第 6.2 条设计速度 80km/h 车道宽度 3.75m、</w:t>
      </w:r>
    </w:p>
    <w:p>
      <w:pPr>
        <w:spacing w:line="360" w:lineRule="auto" w:before="60" w:after="60"/>
        <w:ind w:firstLine="480"/>
      </w:pPr>
      <w:r>
        <w:t xml:space="preserve">二级公路应为双车道的要求。</w:t>
      </w:r>
    </w:p>
    <w:p>
      <w:pPr>
        <w:spacing w:line="360" w:lineRule="auto" w:before="60" w:after="60"/>
        <w:ind w:firstLine="480"/>
      </w:pPr>
      <w:r>
        <w:t xml:space="preserve">④交通标线</w:t>
      </w:r>
    </w:p>
    <w:p>
      <w:pPr>
        <w:spacing w:line="360" w:lineRule="auto" w:before="60" w:after="60"/>
        <w:ind w:firstLine="480"/>
      </w:pPr>
      <w:r>
        <w:t xml:space="preserve">事故路段设计交通标线禁止跨越对向车道分界线、车行道边</w:t>
      </w:r>
    </w:p>
    <w:p>
      <w:pPr>
        <w:spacing w:line="360" w:lineRule="auto" w:before="60" w:after="60"/>
        <w:ind w:firstLine="480"/>
      </w:pPr>
      <w:r>
        <w:t xml:space="preserve">缘线、振动标线，均采用热熔型涂料。禁止跨越对向车道分界线</w:t>
      </w:r>
    </w:p>
    <w:p>
      <w:pPr>
        <w:spacing w:line="360" w:lineRule="auto" w:before="60" w:after="60"/>
        <w:ind w:firstLine="480"/>
      </w:pPr>
      <w:r>
        <w:t xml:space="preserve">和车道边缘线为白色实线，宽度 15cm，满足《道路交通标志和</w:t>
      </w:r>
    </w:p>
    <w:p>
      <w:pPr>
        <w:spacing w:line="360" w:lineRule="auto" w:before="60" w:after="60"/>
        <w:ind w:firstLine="480"/>
      </w:pPr>
      <w:r>
        <w:t xml:space="preserve">标线 第 3 部分：道路交通标线》（GB 5768.3-2009）第 4.5 条</w:t>
      </w:r>
    </w:p>
    <w:p>
      <w:pPr>
        <w:spacing w:line="360" w:lineRule="auto" w:before="60" w:after="60"/>
        <w:ind w:firstLine="480"/>
      </w:pPr>
      <w:r>
        <w:t xml:space="preserve">要求。设计标线厚度 2mm±0.5mm，满足《公路交通安全设施设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计细则》（JTG/T D81-2017）5.3.4条普通型热熔型标线厚度0.7～</w:t>
      </w:r>
    </w:p>
    <w:p>
      <w:pPr>
        <w:spacing w:line="360" w:lineRule="auto" w:before="60" w:after="60"/>
        <w:ind w:firstLine="480"/>
      </w:pPr>
      <w:r>
        <w:t xml:space="preserve">2.5mm 要求。</w:t>
      </w:r>
    </w:p>
    <w:p>
      <w:pPr>
        <w:spacing w:line="360" w:lineRule="auto" w:before="60" w:after="60"/>
        <w:ind w:firstLine="480"/>
      </w:pPr>
      <w:r>
        <w:t xml:space="preserve">⑤交通标志</w:t>
      </w:r>
    </w:p>
    <w:p>
      <w:pPr>
        <w:spacing w:line="360" w:lineRule="auto" w:before="60" w:after="60"/>
        <w:ind w:firstLine="480"/>
      </w:pPr>
      <w:r>
        <w:t xml:space="preserve">事故路段设有弯道标志牌警告标志牌 2 块、“团雾路段、减</w:t>
      </w:r>
    </w:p>
    <w:p>
      <w:pPr>
        <w:spacing w:line="360" w:lineRule="auto" w:before="60" w:after="60"/>
        <w:ind w:firstLine="480"/>
      </w:pPr>
      <w:r>
        <w:t xml:space="preserve">速慢行”提示牌2 块、“临水路段、减速慢行”提示牌 2 块。</w:t>
      </w:r>
    </w:p>
    <w:p>
      <w:pPr>
        <w:spacing w:line="360" w:lineRule="auto" w:before="60" w:after="60"/>
        <w:ind w:firstLine="480"/>
      </w:pPr>
      <w:r>
        <w:t xml:space="preserve">⑥路侧护栏</w:t>
      </w:r>
    </w:p>
    <w:p>
      <w:pPr>
        <w:spacing w:line="360" w:lineRule="auto" w:before="60" w:after="60"/>
        <w:ind w:firstLine="480"/>
      </w:pPr>
      <w:r>
        <w:t xml:space="preserve">道路两侧为提坝路段，根据《公路交通安全设施设计细则》</w:t>
      </w:r>
    </w:p>
    <w:p>
      <w:pPr>
        <w:spacing w:line="360" w:lineRule="auto" w:before="60" w:after="60"/>
        <w:ind w:firstLine="480"/>
      </w:pPr>
      <w:r>
        <w:t xml:space="preserve">（JTG/T D81-2006）均设有波形护栏（Gr-A-4E），满足规范要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3、事故路段情况与日常管养情况</w:t>
      </w:r>
    </w:p>
    <w:p>
      <w:pPr>
        <w:spacing w:line="360" w:lineRule="auto" w:before="60" w:after="60"/>
        <w:ind w:firstLine="480"/>
      </w:pPr>
      <w:r>
        <w:t xml:space="preserve">事故路段位于进贤县境内国道 353 线 K662+600 处，由南昌</w:t>
      </w:r>
    </w:p>
    <w:p>
      <w:pPr>
        <w:spacing w:line="360" w:lineRule="auto" w:before="60" w:after="60"/>
        <w:ind w:firstLine="480"/>
      </w:pPr>
      <w:r>
        <w:t xml:space="preserve">市公路事业发展中心进贤分中心三里道班负责道路日常养护，主</w:t>
      </w:r>
    </w:p>
    <w:p>
      <w:pPr>
        <w:spacing w:line="360" w:lineRule="auto" w:before="60" w:after="60"/>
        <w:ind w:firstLine="480"/>
      </w:pPr>
      <w:r>
        <w:t xml:space="preserve">要是对管养路段进行日常养护；及时修理公路各部分的轻微损</w:t>
      </w:r>
    </w:p>
    <w:p>
      <w:pPr>
        <w:spacing w:line="360" w:lineRule="auto" w:before="60" w:after="60"/>
        <w:ind w:firstLine="480"/>
      </w:pPr>
      <w:r>
        <w:t xml:space="preserve">坏；保持路面和路肩平整清洁;保持边坡的稳定；保持路基、边</w:t>
      </w:r>
    </w:p>
    <w:p>
      <w:pPr>
        <w:spacing w:line="360" w:lineRule="auto" w:before="60" w:after="60"/>
        <w:ind w:firstLine="480"/>
      </w:pPr>
      <w:r>
        <w:t xml:space="preserve">沟、桥梁和涵洞排水畅通；保持标志和其他构造物和附属设施的</w:t>
      </w:r>
    </w:p>
    <w:p>
      <w:pPr>
        <w:spacing w:line="360" w:lineRule="auto" w:before="60" w:after="60"/>
        <w:ind w:firstLine="480"/>
      </w:pPr>
      <w:r>
        <w:t xml:space="preserve">清洁完好。事发路段为沥青混凝土路面，路面干净整洁无石子等</w:t>
      </w:r>
    </w:p>
    <w:p>
      <w:pPr>
        <w:spacing w:line="360" w:lineRule="auto" w:before="60" w:after="60"/>
        <w:ind w:firstLine="480"/>
      </w:pPr>
      <w:r>
        <w:t xml:space="preserve">杂物，无坑槽，路况良好，视线良好。</w:t>
      </w:r>
    </w:p>
    <w:p>
      <w:pPr>
        <w:spacing w:line="360" w:lineRule="auto" w:before="60" w:after="60"/>
        <w:ind w:firstLine="480"/>
      </w:pPr>
      <w:r>
        <w:t xml:space="preserve">（4）公路隐患排查治理情况</w:t>
      </w:r>
    </w:p>
    <w:p>
      <w:pPr>
        <w:spacing w:line="360" w:lineRule="auto" w:before="60" w:after="60"/>
        <w:ind w:firstLine="480"/>
      </w:pPr>
      <w:r>
        <w:t xml:space="preserve">事发后对 G353 国道 662KM+650M 进行排查，未发现此路存在</w:t>
      </w:r>
    </w:p>
    <w:p>
      <w:pPr>
        <w:spacing w:line="360" w:lineRule="auto" w:before="60" w:after="60"/>
        <w:ind w:firstLine="480"/>
      </w:pPr>
      <w:r>
        <w:t xml:space="preserve">道路隐患。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（1）冀 C 7/冀 C 6 挂重型半挂牵引货车行驶轨迹：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当事人李 于2025年1月4日12时许在广西来宾装了货物上车</w:t>
      </w:r>
    </w:p>
    <w:p>
      <w:pPr>
        <w:spacing w:line="360" w:lineRule="auto" w:before="60" w:after="60"/>
        <w:ind w:firstLine="480"/>
      </w:pPr>
      <w:r>
        <w:t xml:space="preserve">出发前往江苏常州溧阳送货，事发前在南昌县三江镇睡觉，早上</w:t>
      </w:r>
    </w:p>
    <w:p>
      <w:pPr>
        <w:spacing w:line="360" w:lineRule="auto" w:before="60" w:after="60"/>
        <w:ind w:firstLine="480"/>
      </w:pPr>
      <w:r>
        <w:t xml:space="preserve">5 点 30 左右驾驶车辆出发，发生事故时车辆前往方向是从南昌</w:t>
      </w:r>
    </w:p>
    <w:p>
      <w:pPr>
        <w:spacing w:line="360" w:lineRule="auto" w:before="60" w:after="60"/>
        <w:ind w:firstLine="480"/>
      </w:pPr>
      <w:r>
        <w:t xml:space="preserve">往余干方向至事发路段。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无天网监控视频。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经进贤县气象局组织技术人员对历史天气实况进行了查证，</w:t>
      </w:r>
    </w:p>
    <w:p>
      <w:pPr>
        <w:spacing w:line="360" w:lineRule="auto" w:before="60" w:after="60"/>
        <w:ind w:firstLine="480"/>
      </w:pPr>
      <w:r>
        <w:t xml:space="preserve">2025 年1 月 6 日 08 时至 09 时情况如下：</w:t>
      </w:r>
    </w:p>
    <w:p>
      <w:pPr>
        <w:spacing w:line="360" w:lineRule="auto" w:before="60" w:after="60"/>
        <w:ind w:firstLine="480"/>
      </w:pPr>
      <w:r>
        <w:t xml:space="preserve">晴间多云，能见度为 2.6 千米（以进贤国家站数据为准），气</w:t>
      </w:r>
    </w:p>
    <w:p>
      <w:pPr>
        <w:spacing w:line="360" w:lineRule="auto" w:before="60" w:after="60"/>
        <w:ind w:firstLine="480"/>
      </w:pPr>
      <w:r>
        <w:t xml:space="preserve">温为 1.6℃，风向为329°（偏北风），风速为0.9m/s。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1 月 6 日 8 时 21 分 45 秒，进贤县公安局 110 报警</w:t>
      </w:r>
    </w:p>
    <w:p>
      <w:pPr>
        <w:spacing w:line="360" w:lineRule="auto" w:before="60" w:after="60"/>
        <w:ind w:firstLine="480"/>
      </w:pPr>
      <w:r>
        <w:t xml:space="preserve">服务台接到报警称，在进贤县三里乡昌万公路三里村委会，一辆</w:t>
      </w:r>
    </w:p>
    <w:p>
      <w:pPr>
        <w:spacing w:line="360" w:lineRule="auto" w:before="60" w:after="60"/>
        <w:ind w:firstLine="480"/>
      </w:pPr>
      <w:r>
        <w:t xml:space="preserve">冀 3 货车与一辆冀 7 货车相撞。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事故发生后，进贤县公安局情指中心于 2025 年 1 月 6 日 8</w:t>
      </w:r>
    </w:p>
    <w:p>
      <w:pPr>
        <w:spacing w:line="360" w:lineRule="auto" w:before="60" w:after="60"/>
        <w:ind w:firstLine="480"/>
      </w:pPr>
      <w:r>
        <w:t xml:space="preserve">时 21 分45 秒接到事故报警，进贤县公安局交通管理大队值班人</w:t>
      </w:r>
    </w:p>
    <w:p>
      <w:pPr>
        <w:spacing w:line="360" w:lineRule="auto" w:before="60" w:after="60"/>
        <w:ind w:firstLine="480"/>
      </w:pPr>
      <w:r>
        <w:t xml:space="preserve">员赶赴事故现场进行处置。进贤县公安局交通管理大队前坊中队</w:t>
      </w:r>
    </w:p>
    <w:p>
      <w:pPr>
        <w:spacing w:line="360" w:lineRule="auto" w:before="60" w:after="60"/>
        <w:ind w:firstLine="480"/>
      </w:pPr>
      <w:r>
        <w:t xml:space="preserve">民警邓良根于 2025 年1 月 6 日 9 时16 分许到达事故现场，随后</w:t>
      </w:r>
    </w:p>
    <w:p>
      <w:pPr>
        <w:spacing w:line="360" w:lineRule="auto" w:before="60" w:after="60"/>
        <w:ind w:firstLine="480"/>
      </w:pPr>
      <w:r>
        <w:t xml:space="preserve">120 急救人员到达立即进行救援。因事故涉及亡人，前坊中队立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即通知事故中队，事故中队接报后，中队值班领导带领值班民、</w:t>
      </w:r>
    </w:p>
    <w:p>
      <w:pPr>
        <w:spacing w:line="360" w:lineRule="auto" w:before="60" w:after="60"/>
        <w:ind w:firstLine="480"/>
      </w:pPr>
      <w:r>
        <w:t xml:space="preserve">辅警立即赶赴现场开展现场勘查，同时通知清障车和运尸车赶赴</w:t>
      </w:r>
    </w:p>
    <w:p>
      <w:pPr>
        <w:spacing w:line="360" w:lineRule="auto" w:before="60" w:after="60"/>
        <w:ind w:firstLine="480"/>
      </w:pPr>
      <w:r>
        <w:t xml:space="preserve">现场，并及时向大队领导汇报。接到报告后，大队主要领导及分</w:t>
      </w:r>
    </w:p>
    <w:p>
      <w:pPr>
        <w:spacing w:line="360" w:lineRule="auto" w:before="60" w:after="60"/>
        <w:ind w:firstLine="480"/>
      </w:pPr>
      <w:r>
        <w:t xml:space="preserve">管领导先后赶到现场组织开展现场指挥和救援工作，县主要领</w:t>
      </w:r>
    </w:p>
    <w:p>
      <w:pPr>
        <w:spacing w:line="360" w:lineRule="auto" w:before="60" w:after="60"/>
        <w:ind w:firstLine="480"/>
      </w:pPr>
      <w:r>
        <w:t xml:space="preserve">导、分管领导及市公安局交通管理局、县公安局、县应急局、广</w:t>
      </w:r>
    </w:p>
    <w:p>
      <w:pPr>
        <w:spacing w:line="360" w:lineRule="auto" w:before="60" w:after="60"/>
        <w:ind w:firstLine="480"/>
      </w:pPr>
      <w:r>
        <w:t xml:space="preserve">福镇等部门及属地政府相关人员到达现场指挥调度和开展应急</w:t>
      </w:r>
    </w:p>
    <w:p>
      <w:pPr>
        <w:spacing w:line="360" w:lineRule="auto" w:before="60" w:after="60"/>
        <w:ind w:firstLine="480"/>
      </w:pPr>
      <w:r>
        <w:t xml:space="preserve">处置工作。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</w:t>
      </w:r>
    </w:p>
    <w:p>
      <w:pPr>
        <w:spacing w:line="360" w:lineRule="auto" w:before="60" w:after="60"/>
        <w:ind w:firstLine="480"/>
      </w:pPr>
      <w:r>
        <w:t xml:space="preserve">伤者被送往医院救治，尸体运往县殡仪馆存放，肇事司机被控制</w:t>
      </w:r>
    </w:p>
    <w:p>
      <w:pPr>
        <w:spacing w:line="360" w:lineRule="auto" w:before="60" w:after="60"/>
        <w:ind w:firstLine="480"/>
      </w:pPr>
      <w:r>
        <w:t xml:space="preserve">并抽血进行酒、毒检测，涉案事故车辆全部拖移并暂扣于停车场。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救治，其中 1 名人员当场宣布死亡，另一名伤者被送往进贤县人</w:t>
      </w:r>
    </w:p>
    <w:p>
      <w:pPr>
        <w:spacing w:line="360" w:lineRule="auto" w:before="60" w:after="60"/>
        <w:ind w:firstLine="480"/>
      </w:pPr>
      <w:r>
        <w:t xml:space="preserve">民医院进行治疗。三里乡及前坊中队工作人员在现场安抚死者家</w:t>
      </w:r>
    </w:p>
    <w:p>
      <w:pPr>
        <w:spacing w:line="360" w:lineRule="auto" w:before="60" w:after="60"/>
        <w:ind w:firstLine="480"/>
      </w:pPr>
      <w:r>
        <w:t xml:space="preserve">属，维持秩序，积极开展善后工作。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事故发生后，进贤县及时启动应急预案，县应急局、县公安</w:t>
      </w:r>
    </w:p>
    <w:p>
      <w:pPr>
        <w:spacing w:line="360" w:lineRule="auto" w:before="60" w:after="60"/>
        <w:ind w:firstLine="480"/>
      </w:pPr>
      <w:r>
        <w:t xml:space="preserve">局、县120 急救中心、三里乡等单位及属地政府快速响应，及时</w:t>
      </w:r>
    </w:p>
    <w:p>
      <w:pPr>
        <w:spacing w:line="360" w:lineRule="auto" w:before="60" w:after="60"/>
        <w:ind w:firstLine="480"/>
      </w:pPr>
      <w:r>
        <w:t xml:space="preserve">开展应急处置，对死者家属进行安抚，事故处置组织有序。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当事人李 不按规定超车，是导致本次事故发生的直接原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1、送检的李 血液未检出乙醇成分；送检的张 血液未检</w:t>
      </w:r>
    </w:p>
    <w:p>
      <w:pPr>
        <w:spacing w:line="360" w:lineRule="auto" w:before="60" w:after="60"/>
        <w:ind w:firstLine="480"/>
      </w:pPr>
      <w:r>
        <w:t xml:space="preserve">出乙醇成分；送检的刘 血液未检出乙醇成分。</w:t>
      </w:r>
    </w:p>
    <w:p>
      <w:pPr>
        <w:spacing w:line="360" w:lineRule="auto" w:before="60" w:after="60"/>
        <w:ind w:firstLine="480"/>
      </w:pPr>
      <w:r>
        <w:t xml:space="preserve">2、李 、张 、刘 的血液样本检测吗啡、甲基安非他</w:t>
      </w:r>
    </w:p>
    <w:p>
      <w:pPr>
        <w:spacing w:line="360" w:lineRule="auto" w:before="60" w:after="60"/>
        <w:ind w:firstLine="480"/>
      </w:pPr>
      <w:r>
        <w:t xml:space="preserve">明、氯胺酮联合检测试剂（胶体金法）检测均呈阴性。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1、冀 C 7/冀 6 挂重型半挂牵引货车：被鉴定车辆</w:t>
      </w:r>
    </w:p>
    <w:p>
      <w:pPr>
        <w:spacing w:line="360" w:lineRule="auto" w:before="60" w:after="60"/>
        <w:ind w:firstLine="480"/>
      </w:pPr>
      <w:r>
        <w:t xml:space="preserve">的制动系、转向系、灯光系的安全技术性能事故前符合《机动车</w:t>
      </w:r>
    </w:p>
    <w:p>
      <w:pPr>
        <w:spacing w:line="360" w:lineRule="auto" w:before="60" w:after="60"/>
        <w:ind w:firstLine="480"/>
      </w:pPr>
      <w:r>
        <w:t xml:space="preserve">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2、冀 E 3/冀 E 6 的“解放”牌重型半挂牵引货车：</w:t>
      </w:r>
    </w:p>
    <w:p>
      <w:pPr>
        <w:spacing w:line="360" w:lineRule="auto" w:before="60" w:after="60"/>
        <w:ind w:firstLine="480"/>
      </w:pPr>
      <w:r>
        <w:t xml:space="preserve">被鉴定车辆的制动系、转向系、灯光系的安全技术性能事故前符</w:t>
      </w:r>
    </w:p>
    <w:p>
      <w:pPr>
        <w:spacing w:line="360" w:lineRule="auto" w:before="60" w:after="60"/>
        <w:ind w:firstLine="480"/>
      </w:pPr>
      <w:r>
        <w:t xml:space="preserve">合《机动车运行安全技术条件》GB7258-2017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3、赣K 8 正三轮摩托车：被鉴定车辆的安全性能技术鉴</w:t>
      </w:r>
    </w:p>
    <w:p>
      <w:pPr>
        <w:spacing w:line="360" w:lineRule="auto" w:before="60" w:after="60"/>
        <w:ind w:firstLine="480"/>
      </w:pPr>
      <w:r>
        <w:t xml:space="preserve">定，根据审查本案鉴定材料发现由于被鉴定车辆转向及制动、灯</w:t>
      </w:r>
    </w:p>
    <w:p>
      <w:pPr>
        <w:spacing w:line="360" w:lineRule="auto" w:before="60" w:after="60"/>
        <w:ind w:firstLine="480"/>
      </w:pPr>
      <w:r>
        <w:t xml:space="preserve">光组件均受损严重不能满足我中心鉴定条件，根据《司法鉴定程</w:t>
      </w:r>
    </w:p>
    <w:p>
      <w:pPr>
        <w:spacing w:line="360" w:lineRule="auto" w:before="60" w:after="60"/>
        <w:ind w:firstLine="480"/>
      </w:pPr>
      <w:r>
        <w:t xml:space="preserve">序通则》第十五条之规定，我中心决定不予受理（赣 K8G168 正</w:t>
      </w:r>
    </w:p>
    <w:p>
      <w:pPr>
        <w:spacing w:line="360" w:lineRule="auto" w:before="60" w:after="60"/>
        <w:ind w:firstLine="480"/>
      </w:pPr>
      <w:r>
        <w:t xml:space="preserve">三轮摩托车安全性能技术鉴定）。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该事故车辆的痕迹：冀C 7 的“解放”牌重型半挂牵引</w:t>
      </w:r>
    </w:p>
    <w:p>
      <w:pPr>
        <w:spacing w:line="360" w:lineRule="auto" w:before="60" w:after="60"/>
        <w:ind w:firstLine="480"/>
      </w:pPr>
      <w:r>
        <w:t xml:space="preserve">车牵引冀C 6 挂车左前侧与冀E 3 的“解放”牌重型半挂牵</w:t>
      </w:r>
    </w:p>
    <w:p>
      <w:pPr>
        <w:spacing w:line="360" w:lineRule="auto" w:before="60" w:after="60"/>
        <w:ind w:firstLine="480"/>
      </w:pPr>
      <w:r>
        <w:t xml:space="preserve">引车牵引E 6 挂车左前侧碰撞后，经检验见该车左前侧冀</w:t>
      </w:r>
    </w:p>
    <w:p>
      <w:pPr>
        <w:spacing w:line="360" w:lineRule="auto" w:before="60" w:after="60"/>
        <w:ind w:firstLine="480"/>
      </w:pPr>
      <w:r>
        <w:t xml:space="preserve">C 7 的“解放”牌重型半挂牵引车牵引冀 6 挂车车头右前</w:t>
      </w:r>
    </w:p>
    <w:p>
      <w:pPr>
        <w:spacing w:line="360" w:lineRule="auto" w:before="60" w:after="60"/>
        <w:ind w:firstLine="480"/>
      </w:pPr>
      <w:r>
        <w:t xml:space="preserve">角又直接碰撞现场护栏，而后冀C 7 的“解放”牌重型半挂</w:t>
      </w:r>
    </w:p>
    <w:p>
      <w:pPr>
        <w:spacing w:line="360" w:lineRule="auto" w:before="60" w:after="60"/>
        <w:ind w:firstLine="480"/>
      </w:pPr>
      <w:r>
        <w:t xml:space="preserve">牵引车牵引冀 6 挂车向右侧侧翻是时又直接碰挤赣K</w:t>
      </w:r>
    </w:p>
    <w:p>
      <w:pPr>
        <w:spacing w:line="360" w:lineRule="auto" w:before="60" w:after="60"/>
        <w:ind w:firstLine="480"/>
      </w:pPr>
      <w:r>
        <w:t xml:space="preserve">的“隆鑫”牌正三轮摩托车上面并向右侧倒地，与地面摩擦可以</w:t>
      </w:r>
    </w:p>
    <w:p>
      <w:pPr>
        <w:spacing w:line="360" w:lineRule="auto" w:before="60" w:after="60"/>
        <w:ind w:firstLine="480"/>
      </w:pPr>
      <w:r>
        <w:t xml:space="preserve">形成。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被鉴定车辆牌照为冀 7/冀C 6挂车在事发前通过此</w:t>
      </w:r>
    </w:p>
    <w:p>
      <w:pPr>
        <w:spacing w:line="360" w:lineRule="auto" w:before="60" w:after="60"/>
        <w:ind w:firstLine="480"/>
      </w:pPr>
      <w:r>
        <w:t xml:space="preserve">区间的行驶速度约为 60km/h。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刘 符合因交通事故致颅脑损伤死亡。</w:t>
      </w:r>
    </w:p>
    <w:p>
      <w:pPr>
        <w:spacing w:line="360" w:lineRule="auto" w:before="60" w:after="60"/>
        <w:ind w:firstLine="480"/>
      </w:pPr>
      <w:r>
        <w:t xml:space="preserve">6.载货情况</w:t>
      </w:r>
    </w:p>
    <w:p>
      <w:pPr>
        <w:spacing w:line="360" w:lineRule="auto" w:before="60" w:after="60"/>
        <w:ind w:firstLine="480"/>
      </w:pPr>
      <w:r>
        <w:t xml:space="preserve">冀 C 的“解放”牌重型半挂牵引车牵引冀 C 6 挂车，</w:t>
      </w:r>
    </w:p>
    <w:p>
      <w:pPr>
        <w:spacing w:line="360" w:lineRule="auto" w:before="60" w:after="60"/>
        <w:ind w:firstLine="480"/>
      </w:pPr>
      <w:r>
        <w:t xml:space="preserve">载货重 4.9 吨，未超载。冀E 3/冀 E 6 挂重型半挂牵引车，</w:t>
      </w:r>
    </w:p>
    <w:p>
      <w:pPr>
        <w:spacing w:line="360" w:lineRule="auto" w:before="60" w:after="60"/>
        <w:ind w:firstLine="480"/>
      </w:pPr>
      <w:r>
        <w:t xml:space="preserve">经过磅检测，实载 2.9 吨，未超载。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1.临西 运输有限公司，对公司从业人员监管不到位，落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实企业安全生产主体责任不到位。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1.进贤县公安局交警大队，事故发生路段归属进贤县公安局</w:t>
      </w:r>
    </w:p>
    <w:p>
      <w:pPr>
        <w:spacing w:line="360" w:lineRule="auto" w:before="60" w:after="60"/>
        <w:ind w:firstLine="480"/>
      </w:pPr>
      <w:r>
        <w:t xml:space="preserve">交警大队是三里中队管辖。事发当日，中队值班人员均在岗在位，</w:t>
      </w:r>
    </w:p>
    <w:p>
      <w:pPr>
        <w:spacing w:line="360" w:lineRule="auto" w:before="60" w:after="60"/>
        <w:ind w:firstLine="480"/>
      </w:pPr>
      <w:r>
        <w:t xml:space="preserve">且在接到事故报警后，中队民警第一时间赶赴现场进行处置。经</w:t>
      </w:r>
    </w:p>
    <w:p>
      <w:pPr>
        <w:spacing w:line="360" w:lineRule="auto" w:before="60" w:after="60"/>
        <w:ind w:firstLine="480"/>
      </w:pPr>
      <w:r>
        <w:t xml:space="preserve">事故调查组查阅该中队国省道错时联勤、检查登记重点车辆等工</w:t>
      </w:r>
    </w:p>
    <w:p>
      <w:pPr>
        <w:spacing w:line="360" w:lineRule="auto" w:before="60" w:after="60"/>
        <w:ind w:firstLine="480"/>
      </w:pPr>
      <w:r>
        <w:t xml:space="preserve">作台账，发现该中队在日常巡逻管控中管事率较高，能及时发现</w:t>
      </w:r>
    </w:p>
    <w:p>
      <w:pPr>
        <w:spacing w:line="360" w:lineRule="auto" w:before="60" w:after="60"/>
        <w:ind w:firstLine="480"/>
      </w:pPr>
      <w:r>
        <w:t xml:space="preserve">并消除路面安全隐患，有效针对营运车辆重点违法、涉牌涉证、</w:t>
      </w:r>
    </w:p>
    <w:p>
      <w:pPr>
        <w:spacing w:line="360" w:lineRule="auto" w:before="60" w:after="60"/>
        <w:ind w:firstLine="480"/>
      </w:pPr>
      <w:r>
        <w:t xml:space="preserve">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</w:t>
      </w:r>
    </w:p>
    <w:p>
      <w:pPr>
        <w:spacing w:line="360" w:lineRule="auto" w:before="60" w:after="60"/>
        <w:ind w:firstLine="480"/>
      </w:pPr>
      <w:r>
        <w:t xml:space="preserve">彻落实安全生产法，并落实主体责任。客运行业日常检查每周组</w:t>
      </w:r>
    </w:p>
    <w:p>
      <w:pPr>
        <w:spacing w:line="360" w:lineRule="auto" w:before="60" w:after="60"/>
        <w:ind w:firstLine="480"/>
      </w:pPr>
      <w:r>
        <w:t xml:space="preserve">织不少于 2 次督导，累计排查 28 次、出动督查人员 112 人次，</w:t>
      </w:r>
    </w:p>
    <w:p>
      <w:pPr>
        <w:spacing w:line="360" w:lineRule="auto" w:before="60" w:after="60"/>
        <w:ind w:firstLine="480"/>
      </w:pPr>
      <w:r>
        <w:t xml:space="preserve">查处农村班线车违规 8 辆次、 违规网约车和巡游出租车 12 辆次，</w:t>
      </w:r>
    </w:p>
    <w:p>
      <w:pPr>
        <w:spacing w:line="360" w:lineRule="auto" w:before="60" w:after="60"/>
        <w:ind w:firstLine="480"/>
      </w:pPr>
      <w:r>
        <w:t xml:space="preserve">排查安全风险隐患 9 处，已闭环整改。与公安交管等部门的联合</w:t>
      </w:r>
    </w:p>
    <w:p>
      <w:pPr>
        <w:spacing w:line="360" w:lineRule="auto" w:before="60" w:after="60"/>
        <w:ind w:firstLine="480"/>
      </w:pPr>
      <w:r>
        <w:t xml:space="preserve">治超机制，聚焦 353 国道、320 国道、316 国道、211 省道、212</w:t>
      </w:r>
    </w:p>
    <w:p>
      <w:pPr>
        <w:spacing w:line="360" w:lineRule="auto" w:before="60" w:after="60"/>
        <w:ind w:firstLine="480"/>
      </w:pPr>
      <w:r>
        <w:t xml:space="preserve">省道等主要干道，累计出动执法人员 2435 人次，查处超限超载</w:t>
      </w:r>
    </w:p>
    <w:p>
      <w:pPr>
        <w:spacing w:line="360" w:lineRule="auto" w:before="60" w:after="60"/>
        <w:ind w:firstLine="480"/>
      </w:pPr>
      <w:r>
        <w:t xml:space="preserve">车辆 56 辆，处理行政案件 40 件，处理非现 27 件。对 8 家重点</w:t>
      </w:r>
    </w:p>
    <w:p>
      <w:pPr>
        <w:spacing w:line="360" w:lineRule="auto" w:before="60" w:after="60"/>
        <w:ind w:firstLine="480"/>
      </w:pPr>
      <w:r>
        <w:t xml:space="preserve">源头企业定期巡查，进行行政执法检查 24 次，对普通货运企业</w:t>
      </w:r>
    </w:p>
    <w:p>
      <w:pPr>
        <w:spacing w:line="360" w:lineRule="auto" w:before="60" w:after="60"/>
        <w:ind w:firstLine="480"/>
      </w:pPr>
      <w:r>
        <w:t xml:space="preserve">进行行政执法检查 10 次。客运执法不断加强，对高铁站、火车</w:t>
      </w:r>
    </w:p>
    <w:p>
      <w:pPr>
        <w:spacing w:line="360" w:lineRule="auto" w:before="60" w:after="60"/>
        <w:ind w:firstLine="480"/>
      </w:pPr>
      <w:r>
        <w:t xml:space="preserve">站、汽车站、华东交大三阳校区等重点区域非法营运严厉打击，</w:t>
      </w:r>
    </w:p>
    <w:p>
      <w:pPr>
        <w:spacing w:line="360" w:lineRule="auto" w:before="60" w:after="60"/>
        <w:ind w:firstLine="480"/>
      </w:pPr>
      <w:r>
        <w:t xml:space="preserve">出动执法人员 2276 人次，检查车辆 4500 余辆，共查处违规车辆</w:t>
      </w:r>
    </w:p>
    <w:p>
      <w:pPr>
        <w:spacing w:line="360" w:lineRule="auto" w:before="60" w:after="60"/>
        <w:ind w:firstLine="480"/>
      </w:pPr>
      <w:r>
        <w:t xml:space="preserve">52 辆次，立案 52 件，结案 52 件。路政巡查常态开展，道路巡</w:t>
      </w:r>
    </w:p>
    <w:p>
      <w:pPr>
        <w:spacing w:line="360" w:lineRule="auto" w:before="60" w:after="60"/>
        <w:ind w:firstLine="480"/>
      </w:pPr>
      <w:r>
        <w:t xml:space="preserve">查累计超过 200 次，共出动执法人员 600 余人次，行程超 1.7 万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公里，全程跟踪监管9 处涉路施工项目，累计排除各类安全隐患</w:t>
      </w:r>
    </w:p>
    <w:p>
      <w:pPr>
        <w:spacing w:line="360" w:lineRule="auto" w:before="60" w:after="60"/>
        <w:ind w:firstLine="480"/>
      </w:pPr>
      <w:r>
        <w:t xml:space="preserve">15 处。加强农村公路隐患排查，对全县的公路、桥梁、隧道、</w:t>
      </w:r>
    </w:p>
    <w:p>
      <w:pPr>
        <w:spacing w:line="360" w:lineRule="auto" w:before="60" w:after="60"/>
        <w:ind w:firstLine="480"/>
      </w:pPr>
      <w:r>
        <w:t xml:space="preserve">临水临崖、急弯陡坡、平交道口、涵洞、重点路段等事故高发危</w:t>
      </w:r>
    </w:p>
    <w:p>
      <w:pPr>
        <w:spacing w:line="360" w:lineRule="auto" w:before="60" w:after="60"/>
        <w:ind w:firstLine="480"/>
      </w:pPr>
      <w:r>
        <w:t xml:space="preserve">险路段进行全面摸底排查。常态化隐患治理，排查县道安全隐患</w:t>
      </w:r>
    </w:p>
    <w:p>
      <w:pPr>
        <w:spacing w:line="360" w:lineRule="auto" w:before="60" w:after="60"/>
        <w:ind w:firstLine="480"/>
      </w:pPr>
      <w:r>
        <w:t xml:space="preserve">14 处，均已整改到位。排查乡、村道安全隐患44 处，已整改39</w:t>
      </w:r>
    </w:p>
    <w:p>
      <w:pPr>
        <w:spacing w:line="360" w:lineRule="auto" w:before="60" w:after="60"/>
        <w:ind w:firstLine="480"/>
      </w:pPr>
      <w:r>
        <w:t xml:space="preserve">处，剩余 5 处乡、村道隐患已下发整改通知给属地乡镇并督促整</w:t>
      </w:r>
    </w:p>
    <w:p>
      <w:pPr>
        <w:spacing w:line="360" w:lineRule="auto" w:before="60" w:after="60"/>
        <w:ind w:firstLine="480"/>
      </w:pPr>
      <w:r>
        <w:t xml:space="preserve">改。县、乡道在建工程安全隐患 25 处，已整改 25 处。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</w:t>
      </w:r>
    </w:p>
    <w:p>
      <w:pPr>
        <w:spacing w:line="360" w:lineRule="auto" w:before="60" w:after="60"/>
        <w:ind w:firstLine="480"/>
      </w:pPr>
      <w:r>
        <w:t xml:space="preserve">南昌市公路事业发展中心进贤分中心管养。经查阅日常工作台</w:t>
      </w:r>
    </w:p>
    <w:p>
      <w:pPr>
        <w:spacing w:line="360" w:lineRule="auto" w:before="60" w:after="60"/>
        <w:ind w:firstLine="480"/>
      </w:pPr>
      <w:r>
        <w:t xml:space="preserve">账，南昌市公路事业发展中心进贤分中心已贯彻安全生产法，严</w:t>
      </w:r>
    </w:p>
    <w:p>
      <w:pPr>
        <w:spacing w:line="360" w:lineRule="auto" w:before="60" w:after="60"/>
        <w:ind w:firstLine="480"/>
      </w:pPr>
      <w:r>
        <w:t xml:space="preserve">格落实各项安全生产措施，抓好日常检查工作，重点对桥梁、高</w:t>
      </w:r>
    </w:p>
    <w:p>
      <w:pPr>
        <w:spacing w:line="360" w:lineRule="auto" w:before="60" w:after="60"/>
        <w:ind w:firstLine="480"/>
      </w:pPr>
      <w:r>
        <w:t xml:space="preserve">边坡、平交路口、事故多发等路段进行排查，确保管养道路安全</w:t>
      </w:r>
    </w:p>
    <w:p>
      <w:pPr>
        <w:spacing w:line="360" w:lineRule="auto" w:before="60" w:after="60"/>
        <w:ind w:firstLine="480"/>
      </w:pPr>
      <w:r>
        <w:t xml:space="preserve">畅通。2024 年下半年至今共计排查隐患205 处，均已整改到位。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进贤县三里乡人民政府，负责全镇辖区内道路交通安全管</w:t>
      </w:r>
    </w:p>
    <w:p>
      <w:pPr>
        <w:spacing w:line="360" w:lineRule="auto" w:before="60" w:after="60"/>
        <w:ind w:firstLine="480"/>
      </w:pPr>
      <w:r>
        <w:t xml:space="preserve">理，2024 年以来，按要求开展道路交通安全“百日攻坚”行动，</w:t>
      </w:r>
    </w:p>
    <w:p>
      <w:pPr>
        <w:spacing w:line="360" w:lineRule="auto" w:before="60" w:after="60"/>
        <w:ind w:firstLine="480"/>
      </w:pPr>
      <w:r>
        <w:t xml:space="preserve">成立安全整治“百日攻坚”行动工作领导小组，编制温圳镇道路</w:t>
      </w:r>
    </w:p>
    <w:p>
      <w:pPr>
        <w:spacing w:line="360" w:lineRule="auto" w:before="60" w:after="60"/>
        <w:ind w:firstLine="480"/>
      </w:pPr>
      <w:r>
        <w:t xml:space="preserve">交通整治“百日攻坚”行动工作方案，每周工作例会部署。全镇</w:t>
      </w:r>
    </w:p>
    <w:p>
      <w:pPr>
        <w:spacing w:line="360" w:lineRule="auto" w:before="60" w:after="60"/>
        <w:ind w:firstLine="480"/>
      </w:pPr>
      <w:r>
        <w:t xml:space="preserve">大力开展“两站两员”工作，辖区内街道及村委会配备了一名干</w:t>
      </w:r>
    </w:p>
    <w:p>
      <w:pPr>
        <w:spacing w:line="360" w:lineRule="auto" w:before="60" w:after="60"/>
        <w:ind w:firstLine="480"/>
      </w:pPr>
      <w:r>
        <w:t xml:space="preserve">部负责道路交通安全工作，村级道路包干到村干部，整顿违规占</w:t>
      </w:r>
    </w:p>
    <w:p>
      <w:pPr>
        <w:spacing w:line="360" w:lineRule="auto" w:before="60" w:after="60"/>
        <w:ind w:firstLine="480"/>
      </w:pPr>
      <w:r>
        <w:t xml:space="preserve">道施工 6 起，规范红白喜事管理，开展了电动摩托二轮、三轮车</w:t>
      </w:r>
    </w:p>
    <w:p>
      <w:pPr>
        <w:spacing w:line="360" w:lineRule="auto" w:before="60" w:after="60"/>
        <w:ind w:firstLine="480"/>
      </w:pPr>
      <w:r>
        <w:t xml:space="preserve">摸排合计 3741 辆，并签订了道路交通安全告知书，利用小喇叭、</w:t>
      </w:r>
    </w:p>
    <w:p>
      <w:pPr>
        <w:spacing w:line="360" w:lineRule="auto" w:before="60" w:after="60"/>
        <w:ind w:firstLine="480"/>
      </w:pPr>
      <w:r>
        <w:t xml:space="preserve">宣传标语、LED 屏、微信群进行宣传，印发文明交通一封信5000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余份，在站点进行劝导约 4000 余次。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1.冀 C 7/冀 C 6 挂车驾驶人李 ，安全意识欠缺，驾</w:t>
      </w:r>
    </w:p>
    <w:p>
      <w:pPr>
        <w:spacing w:line="360" w:lineRule="auto" w:before="60" w:after="60"/>
        <w:ind w:firstLine="480"/>
      </w:pPr>
      <w:r>
        <w:t xml:space="preserve">驶机动车不按规定超车，是导致本次事故发生的直接原因。李</w:t>
      </w:r>
    </w:p>
    <w:p>
      <w:pPr>
        <w:spacing w:line="360" w:lineRule="auto" w:before="60" w:after="60"/>
        <w:ind w:firstLine="480"/>
      </w:pPr>
      <w:r>
        <w:t xml:space="preserve">涉嫌交通肇事罪，因与刘 家属已出具刑事谅解书，免于追究</w:t>
      </w:r>
    </w:p>
    <w:p>
      <w:pPr>
        <w:spacing w:line="360" w:lineRule="auto" w:before="60" w:after="60"/>
        <w:ind w:firstLine="480"/>
      </w:pPr>
      <w:r>
        <w:t xml:space="preserve">刑事责任，建议由进贤县公安交警大队依《中华人民共和国道路</w:t>
      </w:r>
    </w:p>
    <w:p>
      <w:pPr>
        <w:spacing w:line="360" w:lineRule="auto" w:before="60" w:after="60"/>
        <w:ind w:firstLine="480"/>
      </w:pPr>
      <w:r>
        <w:t xml:space="preserve">交通安全法》等相关法规对其进行行政处罚。</w:t>
      </w:r>
    </w:p>
    <w:p>
      <w:pPr>
        <w:spacing w:line="360" w:lineRule="auto" w:before="60" w:after="60"/>
        <w:ind w:firstLine="480"/>
      </w:pPr>
      <w:r>
        <w:t xml:space="preserve">2.临 运输有限公司，作为事故冀 E 3/冀 E 6 挂</w:t>
      </w:r>
    </w:p>
    <w:p>
      <w:pPr>
        <w:spacing w:line="360" w:lineRule="auto" w:before="60" w:after="60"/>
        <w:ind w:firstLine="480"/>
      </w:pPr>
      <w:r>
        <w:t xml:space="preserve">重型半挂牵引车登记所有人，对公司从业人员监管不到位，落实</w:t>
      </w:r>
    </w:p>
    <w:p>
      <w:pPr>
        <w:spacing w:line="360" w:lineRule="auto" w:before="60" w:after="60"/>
        <w:ind w:firstLine="480"/>
      </w:pPr>
      <w:r>
        <w:t xml:space="preserve">企业安全生产主体责任不到位。建议由进贤县交通运输、交警部</w:t>
      </w:r>
    </w:p>
    <w:p>
      <w:pPr>
        <w:spacing w:line="360" w:lineRule="auto" w:before="60" w:after="60"/>
        <w:ind w:firstLine="480"/>
      </w:pPr>
      <w:r>
        <w:t xml:space="preserve">门进行进一步调查处理，并依据相关法规对企业进行行政处罚。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对驾车未保持安全距离、未在安全道路情况下进行超车进行</w:t>
      </w:r>
    </w:p>
    <w:p>
      <w:pPr>
        <w:spacing w:line="360" w:lineRule="auto" w:before="60" w:after="60"/>
        <w:ind w:firstLine="480"/>
      </w:pPr>
      <w:r>
        <w:t xml:space="preserve">安全教育管理。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针对进贤三里乡 353 国道“1·6”事故暴露出来的问题，要深</w:t>
      </w:r>
    </w:p>
    <w:p>
      <w:pPr>
        <w:spacing w:line="360" w:lineRule="auto" w:before="60" w:after="60"/>
        <w:ind w:firstLine="480"/>
      </w:pPr>
      <w:r>
        <w:t xml:space="preserve">刻汲取事故教训，举一反三，深入贯彻落实习近平总书记关于安</w:t>
      </w:r>
    </w:p>
    <w:p>
      <w:pPr>
        <w:spacing w:line="360" w:lineRule="auto" w:before="60" w:after="60"/>
        <w:ind w:firstLine="480"/>
      </w:pPr>
      <w:r>
        <w:t xml:space="preserve">全生产重要论述，牢固树立以人为本、安全发展理念，切实从根</w:t>
      </w:r>
    </w:p>
    <w:p>
      <w:pPr>
        <w:spacing w:line="360" w:lineRule="auto" w:before="60" w:after="60"/>
        <w:ind w:firstLine="480"/>
      </w:pPr>
      <w:r>
        <w:t xml:space="preserve">本上消除安全隐患。</w:t>
      </w:r>
    </w:p>
    <w:p>
      <w:pPr>
        <w:spacing w:line="360" w:lineRule="auto" w:before="60" w:after="60"/>
        <w:ind w:firstLine="480"/>
      </w:pPr>
      <w:r>
        <w:t xml:space="preserve">（一）强化属地管理，压实安全防范责任</w:t>
      </w:r>
    </w:p>
    <w:p>
      <w:pPr>
        <w:spacing w:line="360" w:lineRule="auto" w:before="60" w:after="60"/>
        <w:ind w:firstLine="480"/>
      </w:pPr>
      <w:r>
        <w:t xml:space="preserve">各执法部门要加强协同共治，加大路面日常巡查管控，紧盯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大型货车、工程运输车、农用车等重点车辆开展专项整治，严厉</w:t>
      </w:r>
    </w:p>
    <w:p>
      <w:pPr>
        <w:spacing w:line="360" w:lineRule="auto" w:before="60" w:after="60"/>
        <w:ind w:firstLine="480"/>
      </w:pPr>
      <w:r>
        <w:t xml:space="preserve">打击各类道路交通违法行为。</w:t>
      </w:r>
    </w:p>
    <w:p>
      <w:pPr>
        <w:spacing w:line="360" w:lineRule="auto" w:before="60" w:after="60"/>
        <w:ind w:firstLine="480"/>
      </w:pPr>
      <w:r>
        <w:t xml:space="preserve">（二）强化舆论引导，加大安全宣传警示</w:t>
      </w:r>
    </w:p>
    <w:p>
      <w:pPr>
        <w:spacing w:line="360" w:lineRule="auto" w:before="60" w:after="60"/>
        <w:ind w:firstLine="480"/>
      </w:pPr>
      <w:r>
        <w:t xml:space="preserve">要整合社会资源，调动社会力量，开展全方位交通安全宣传</w:t>
      </w:r>
    </w:p>
    <w:p>
      <w:pPr>
        <w:spacing w:line="360" w:lineRule="auto" w:before="60" w:after="60"/>
        <w:ind w:firstLine="480"/>
      </w:pPr>
      <w:r>
        <w:t xml:space="preserve">教育。深入街道、社区、企业开展交通安全教育，居安思危，警</w:t>
      </w:r>
    </w:p>
    <w:p>
      <w:pPr>
        <w:spacing w:line="360" w:lineRule="auto" w:before="60" w:after="60"/>
        <w:ind w:firstLine="480"/>
      </w:pPr>
      <w:r>
        <w:t xml:space="preserve">钟长鸣，重点宣传违法占道、醉酒驾、疲劳驾驶等突出违法行为</w:t>
      </w:r>
    </w:p>
    <w:p>
      <w:pPr>
        <w:spacing w:line="360" w:lineRule="auto" w:before="60" w:after="60"/>
        <w:ind w:firstLine="480"/>
      </w:pPr>
      <w:r>
        <w:t xml:space="preserve">的危害性，收集典型事故案例进行曝光，让交通参与者感受宣传</w:t>
      </w:r>
    </w:p>
    <w:p>
      <w:pPr>
        <w:spacing w:line="360" w:lineRule="auto" w:before="60" w:after="60"/>
        <w:ind w:firstLine="480"/>
      </w:pPr>
      <w:r>
        <w:t xml:space="preserve">氛围，提升自身安全意识。要充分发挥农村交通安全工作站、进</w:t>
      </w:r>
    </w:p>
    <w:p>
      <w:pPr>
        <w:spacing w:line="360" w:lineRule="auto" w:before="60" w:after="60"/>
        <w:ind w:firstLine="480"/>
      </w:pPr>
      <w:r>
        <w:t xml:space="preserve">村宣传微信群等阵地堡垒作用，加强宣传劝导，引导文明驾驶、</w:t>
      </w:r>
    </w:p>
    <w:p>
      <w:pPr>
        <w:spacing w:line="360" w:lineRule="auto" w:before="60" w:after="60"/>
        <w:ind w:firstLine="480"/>
      </w:pPr>
      <w:r>
        <w:t xml:space="preserve">安全出行，提高自我安全防范意识，减少伤亡事故发生。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