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新余高新区江西正鑫门窗有限公司“5·2”一般高处坠落事故调查报告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来源：新余市应急管理局　新余市·事故调查报告(jgznmdbhb)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原文链接：https://yjj.xinyu.gov.cn/ajj/jgznmdbhb/2026-05/18/content_1ad71e134136491d8c2d02f4ceadaa2c.shtml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发布时间：2026-05-18　抓取时间：2026-10-10</w:t>
      </w:r>
    </w:p>
    <w:p/>
    <w:p>
      <w:pPr>
        <w:spacing w:line="360" w:lineRule="auto" w:before="60" w:after="60"/>
        <w:ind w:firstLine="480"/>
      </w:pPr>
      <w:r>
        <w:t xml:space="preserve">    索 引 号：   3605000020-2026-00167     发布机构：   新余市应急管理局     生成日期：   2026-05-18     主题分类：       文件编号：       有 效 性：   有效     名 称：   新余高新区江西正鑫门窗有限公司“5·2”一般高处坠落事故调查报告    </w:t>
      </w:r>
    </w:p>
    <w:p>
      <w:pPr>
        <w:pStyle w:val="Heading1"/>
      </w:pPr>
      <w:r>
        <w:t xml:space="preserve">新余高新区江西正鑫门窗有限公司“5·2”一般高处坠落事故调查报告</w:t>
      </w:r>
    </w:p>
    <w:p>
      <w:pPr>
        <w:spacing w:line="360" w:lineRule="auto" w:before="60" w:after="60"/>
        <w:ind w:firstLine="480"/>
      </w:pPr>
      <w:r>
        <w:t xml:space="preserve"> 访问量：       </w:t>
      </w:r>
    </w:p>
    <w:p>
      <w:pPr>
        <w:spacing w:line="360" w:lineRule="auto" w:before="60" w:after="60"/>
        <w:ind w:firstLine="480"/>
      </w:pPr>
       新余高新区江西正鑫门窗有限公司“5·2”一般高处坠落事故调查报告
      <w:br/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