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抚顺顺城辽宁鑫合建筑装饰装修工程有限公司“7.1”一般高处坠落事故调查报告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原文链接：https://yjglj.fushun.gov.cn/002/002003/20260228/fa6ba592-ad61-4358-8fdf-c80ae224c01f.html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发布时间：2026-02-28　抓取时间：2026-10-09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抚顺顺城辽宁鑫合建筑装饰装修工程有限公司“7.1”一般高处坠落事故调查报告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信息时间：2026-02-28 阅读次数：】 【我要打印】 【关闭】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“7·1”一般高处坠落事故调查报告-公示.docx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