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高明区“7.11”道路交通事故调查报告.pdf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来源：高明区应急管理局　高明区·事故调查报告（搜索直采）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原文链接：http://www.gaoming.gov.cn/fsgmyjglj/gkmlpt/content/3/3588/post_3588040.html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发布时间：2020-01-14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佛山市高明区“7·11”道路交通事故调查报告</w:t>
      </w:r>
    </w:p>
    <w:p>
      <w:pPr>
        <w:spacing w:line="360" w:lineRule="auto" w:before="60" w:after="60"/>
        <w:ind w:firstLine="480"/>
      </w:pPr>
      <w:r>
        <w:t xml:space="preserve">2019年7月11日8时58分许，S113线63KM+600M（高明区高明大道</w:t>
      </w:r>
    </w:p>
    <w:p>
      <w:pPr>
        <w:spacing w:line="360" w:lineRule="auto" w:before="60" w:after="60"/>
        <w:ind w:firstLine="480"/>
      </w:pPr>
      <w:r>
        <w:t xml:space="preserve">与杨西大道交叉路口）发生一起重型特殊结构货车与无号牌电动自行</w:t>
      </w:r>
    </w:p>
    <w:p>
      <w:pPr>
        <w:spacing w:line="360" w:lineRule="auto" w:before="60" w:after="60"/>
        <w:ind w:firstLine="480"/>
      </w:pPr>
      <w:r>
        <w:t xml:space="preserve">车碰撞的交通事故，造成 2 人死亡，1 人受伤。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根据《中华人民共和国安全生产法》《中华人民共和国道路</w:t>
      </w:r>
    </w:p>
    <w:p>
      <w:pPr>
        <w:spacing w:line="360" w:lineRule="auto" w:before="60" w:after="60"/>
        <w:ind w:firstLine="480"/>
      </w:pPr>
      <w:r>
        <w:t xml:space="preserve">交通安全法》和《生产安全事故报告和调查处理条例》的有关规</w:t>
      </w:r>
    </w:p>
    <w:p>
      <w:pPr>
        <w:spacing w:line="360" w:lineRule="auto" w:before="60" w:after="60"/>
        <w:ind w:firstLine="480"/>
      </w:pPr>
      <w:r>
        <w:t xml:space="preserve">定，高明区政府成立了由区应急局、公安分局、区纪委监委、区</w:t>
      </w:r>
    </w:p>
    <w:p>
      <w:pPr>
        <w:spacing w:line="360" w:lineRule="auto" w:before="60" w:after="60"/>
        <w:ind w:firstLine="480"/>
      </w:pPr>
      <w:r>
        <w:t xml:space="preserve">总工会、区交通运输局等单位派员组成的“7·11”事故调查组。</w:t>
      </w:r>
    </w:p>
    <w:p>
      <w:pPr>
        <w:spacing w:line="360" w:lineRule="auto" w:before="60" w:after="60"/>
        <w:ind w:firstLine="480"/>
      </w:pPr>
      <w:r>
        <w:t xml:space="preserve">调查组坚持科学严谨、依法依规、实事求是、注重实效的原则，</w:t>
      </w:r>
    </w:p>
    <w:p>
      <w:pPr>
        <w:spacing w:line="360" w:lineRule="auto" w:before="60" w:after="60"/>
        <w:ind w:firstLine="480"/>
      </w:pPr>
      <w:r>
        <w:t xml:space="preserve">通过现场勘查、调查取证、鉴定，分析研究，查明了事故发生的</w:t>
      </w:r>
    </w:p>
    <w:p>
      <w:pPr>
        <w:spacing w:line="360" w:lineRule="auto" w:before="60" w:after="60"/>
        <w:ind w:firstLine="480"/>
      </w:pPr>
      <w:r>
        <w:t xml:space="preserve">经过、原因，认定了事故性质和事故责任，并提出对事故责任单</w:t>
      </w:r>
    </w:p>
    <w:p>
      <w:pPr>
        <w:spacing w:line="360" w:lineRule="auto" w:before="60" w:after="60"/>
        <w:ind w:firstLine="480"/>
      </w:pPr>
      <w:r>
        <w:t xml:space="preserve">位和责任人的处理建议及防范整改措施。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（一）事故车辆及人员情况</w:t>
      </w:r>
    </w:p>
    <w:p>
      <w:pPr>
        <w:spacing w:line="360" w:lineRule="auto" w:before="60" w:after="60"/>
        <w:ind w:firstLine="480"/>
      </w:pPr>
      <w:r>
        <w:t xml:space="preserve">1.事故车辆情况</w:t>
      </w:r>
    </w:p>
    <w:p>
      <w:pPr>
        <w:spacing w:line="360" w:lineRule="auto" w:before="60" w:after="60"/>
        <w:ind w:firstLine="480"/>
      </w:pPr>
      <w:r>
        <w:t xml:space="preserve">（1）粤 EX3993 号牌重型特殊结构货车</w:t>
      </w:r>
    </w:p>
    <w:p>
      <w:pPr>
        <w:spacing w:line="360" w:lineRule="auto" w:before="60" w:after="60"/>
        <w:ind w:firstLine="480"/>
      </w:pPr>
      <w:r>
        <w:t xml:space="preserve">车辆型号：重型特殊结构货车，所有人：梁盛全，实际支配</w:t>
      </w:r>
    </w:p>
    <w:p>
      <w:pPr>
        <w:spacing w:line="360" w:lineRule="auto" w:before="60" w:after="60"/>
        <w:ind w:firstLine="480"/>
      </w:pPr>
      <w:r>
        <w:t xml:space="preserve">人：梁盛全，地址：广东省佛山市高明区荷城街道良江村 303号。</w:t>
      </w:r>
    </w:p>
    <w:p>
      <w:pPr>
        <w:spacing w:line="360" w:lineRule="auto" w:before="60" w:after="60"/>
        <w:ind w:firstLine="480"/>
      </w:pPr>
      <w:r>
        <w:t xml:space="preserve">该车交强险及机动车综合商业保险投保于中国人民财产保险股份</w:t>
      </w:r>
    </w:p>
    <w:p>
      <w:pPr>
        <w:spacing w:line="360" w:lineRule="auto" w:before="60" w:after="60"/>
        <w:ind w:firstLine="480"/>
      </w:pPr>
      <w:r>
        <w:t xml:space="preserve">有限公司，交强险单号：PDZA201844060000185905；商业险单号为：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PDAA201844060000174274。经查，粤 EX3993 号牌重型特殊结构货车</w:t>
      </w:r>
    </w:p>
    <w:p>
      <w:pPr>
        <w:spacing w:line="360" w:lineRule="auto" w:before="60" w:after="60"/>
        <w:ind w:firstLine="480"/>
      </w:pPr>
      <w:r>
        <w:t xml:space="preserve">登记为非营运车辆。该车辆近三年内（至事发前）有交通违法记</w:t>
      </w:r>
    </w:p>
    <w:p>
      <w:pPr>
        <w:spacing w:line="360" w:lineRule="auto" w:before="60" w:after="60"/>
        <w:ind w:firstLine="480"/>
      </w:pPr>
      <w:r>
        <w:t xml:space="preserve">录 17条，均已处理，没有重大以上交通事故记录。</w:t>
      </w:r>
    </w:p>
    <w:p>
      <w:pPr>
        <w:spacing w:line="360" w:lineRule="auto" w:before="60" w:after="60"/>
        <w:ind w:firstLine="480"/>
      </w:pPr>
      <w:r>
        <w:t xml:space="preserve">公安分局交警大队事故处理中队委托广东中智痕迹司法鉴定所对</w:t>
      </w:r>
    </w:p>
    <w:p>
      <w:pPr>
        <w:spacing w:line="360" w:lineRule="auto" w:before="60" w:after="60"/>
        <w:ind w:firstLine="480"/>
      </w:pPr>
      <w:r>
        <w:t xml:space="preserve">粤 EX3993 号牌重型特殊结构货车检验鉴定，经鉴定：该车制动系效</w:t>
      </w:r>
    </w:p>
    <w:p>
      <w:pPr>
        <w:spacing w:line="360" w:lineRule="auto" w:before="60" w:after="60"/>
        <w:ind w:firstLine="480"/>
      </w:pPr>
      <w:r>
        <w:t xml:space="preserve">能、照明信号装置、后视镜不符合技术标准，转向系效能符合技术标</w:t>
      </w:r>
    </w:p>
    <w:p>
      <w:pPr>
        <w:spacing w:line="360" w:lineRule="auto" w:before="60" w:after="60"/>
        <w:ind w:firstLine="480"/>
      </w:pPr>
      <w:r>
        <w:t xml:space="preserve">准。事故发生时该车未载货上路。</w:t>
      </w:r>
    </w:p>
    <w:p>
      <w:pPr>
        <w:spacing w:line="360" w:lineRule="auto" w:before="60" w:after="60"/>
        <w:ind w:firstLine="480"/>
      </w:pPr>
      <w:r>
        <w:t xml:space="preserve">图一 粤EX3993 号牌重型特殊结构货车事故现场照片</w:t>
      </w:r>
    </w:p>
    <w:p>
      <w:pPr>
        <w:spacing w:line="360" w:lineRule="auto" w:before="60" w:after="60"/>
        <w:ind w:firstLine="480"/>
      </w:pPr>
      <w:r>
        <w:t xml:space="preserve">（２）无号牌电动自行车</w:t>
      </w:r>
    </w:p>
    <w:p>
      <w:pPr>
        <w:spacing w:line="360" w:lineRule="auto" w:before="60" w:after="60"/>
        <w:ind w:firstLine="480"/>
      </w:pPr>
      <w:r>
        <w:t xml:space="preserve">无号牌电动自行车，车辆实际支配人：黄忠全。经广东中智痕</w:t>
      </w:r>
    </w:p>
    <w:p>
      <w:pPr>
        <w:spacing w:line="360" w:lineRule="auto" w:before="60" w:after="60"/>
        <w:ind w:firstLine="480"/>
      </w:pPr>
      <w:r>
        <w:t xml:space="preserve">迹司法鉴定所鉴定，该车为超标二轮电动自行车，属于电动自行车；</w:t>
      </w:r>
    </w:p>
    <w:p>
      <w:pPr>
        <w:spacing w:line="360" w:lineRule="auto" w:before="60" w:after="60"/>
        <w:ind w:firstLine="480"/>
      </w:pPr>
      <w:r>
        <w:t xml:space="preserve">该车制动功能不正常，转向功能无法检测。</w:t>
      </w:r>
    </w:p>
    <w:p>
      <w:pPr>
        <w:spacing w:line="360" w:lineRule="auto" w:before="60" w:after="60"/>
        <w:ind w:firstLine="480"/>
      </w:pPr>
      <w:r>
        <w:t xml:space="preserve">图二 发生事故的无号牌电动自行车情况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2.驾驶人及有关人员情况</w:t>
      </w:r>
    </w:p>
    <w:p>
      <w:pPr>
        <w:spacing w:line="360" w:lineRule="auto" w:before="60" w:after="60"/>
        <w:ind w:firstLine="480"/>
      </w:pPr>
      <w:r>
        <w:t xml:space="preserve">（１）罗兆芳，粤EX3993 号牌重型特殊结构货车驾驶人，男，</w:t>
      </w:r>
    </w:p>
    <w:p>
      <w:pPr>
        <w:spacing w:line="360" w:lineRule="auto" w:before="60" w:after="60"/>
        <w:ind w:firstLine="480"/>
      </w:pPr>
      <w:r>
        <w:t xml:space="preserve">58岁，住址：广东省佛山市高明区杨和镇园岗村518 号。驾驶证号</w:t>
      </w:r>
    </w:p>
    <w:p>
      <w:pPr>
        <w:spacing w:line="360" w:lineRule="auto" w:before="60" w:after="60"/>
        <w:ind w:firstLine="480"/>
      </w:pPr>
      <w:r>
        <w:t xml:space="preserve">码：***，准驾车型：A2E，发证机关：佛山市公安局交通警察支队，</w:t>
      </w:r>
    </w:p>
    <w:p>
      <w:pPr>
        <w:spacing w:line="360" w:lineRule="auto" w:before="60" w:after="60"/>
        <w:ind w:firstLine="480"/>
      </w:pPr>
      <w:r>
        <w:t xml:space="preserve">有效期至 2024 年1 月 28 日。经检验鉴定，罗兆芳在事故发生时，</w:t>
      </w:r>
    </w:p>
    <w:p>
      <w:pPr>
        <w:spacing w:line="360" w:lineRule="auto" w:before="60" w:after="60"/>
        <w:ind w:firstLine="480"/>
      </w:pPr>
      <w:r>
        <w:t xml:space="preserve">无酒驾、毒驾状态。近三年有交通违法记录 8 条,均已处理，无既</w:t>
      </w:r>
    </w:p>
    <w:p>
      <w:pPr>
        <w:spacing w:line="360" w:lineRule="auto" w:before="60" w:after="60"/>
        <w:ind w:firstLine="480"/>
      </w:pPr>
      <w:r>
        <w:t xml:space="preserve">往事故记录。</w:t>
      </w:r>
    </w:p>
    <w:p>
      <w:pPr>
        <w:spacing w:line="360" w:lineRule="auto" w:before="60" w:after="60"/>
        <w:ind w:firstLine="480"/>
      </w:pPr>
      <w:r>
        <w:t xml:space="preserve">（2）黄忠全，驾驶无号牌电动自行车，男，48 岁，居民身份</w:t>
      </w:r>
    </w:p>
    <w:p>
      <w:pPr>
        <w:spacing w:line="360" w:lineRule="auto" w:before="60" w:after="60"/>
        <w:ind w:firstLine="480"/>
      </w:pPr>
      <w:r>
        <w:t xml:space="preserve">证住址：重庆市北碚区静观镇罗坪村谭家嘴组 10号。公民身份号</w:t>
      </w:r>
    </w:p>
    <w:p>
      <w:pPr>
        <w:spacing w:line="360" w:lineRule="auto" w:before="60" w:after="60"/>
        <w:ind w:firstLine="480"/>
      </w:pPr>
      <w:r>
        <w:t xml:space="preserve">码：***，无考领驾驶证记录，黄忠全在事故中当场死亡。</w:t>
      </w:r>
    </w:p>
    <w:p>
      <w:pPr>
        <w:spacing w:line="360" w:lineRule="auto" w:before="60" w:after="60"/>
        <w:ind w:firstLine="480"/>
      </w:pPr>
      <w:r>
        <w:t xml:space="preserve">（3）汪远芳，女，48岁，居民身份证住址：重庆市北碚区静</w:t>
      </w:r>
    </w:p>
    <w:p>
      <w:pPr>
        <w:spacing w:line="360" w:lineRule="auto" w:before="60" w:after="60"/>
        <w:ind w:firstLine="480"/>
      </w:pPr>
      <w:r>
        <w:t xml:space="preserve">观镇罗坪村谭家嘴组 10 号，公民身份号码：***，交通方式：乘</w:t>
      </w:r>
    </w:p>
    <w:p>
      <w:pPr>
        <w:spacing w:line="360" w:lineRule="auto" w:before="60" w:after="60"/>
        <w:ind w:firstLine="480"/>
      </w:pPr>
      <w:r>
        <w:t xml:space="preserve">坐无号牌电动自行车。汪远芳在事故中当场死亡。</w:t>
      </w:r>
    </w:p>
    <w:p>
      <w:pPr>
        <w:spacing w:line="360" w:lineRule="auto" w:before="60" w:after="60"/>
        <w:ind w:firstLine="480"/>
      </w:pPr>
      <w:r>
        <w:t xml:space="preserve">（4）黄千一，男，1 岁 11个月，居民身份证住址：重庆市北</w:t>
      </w:r>
    </w:p>
    <w:p>
      <w:pPr>
        <w:spacing w:line="360" w:lineRule="auto" w:before="60" w:after="60"/>
        <w:ind w:firstLine="480"/>
      </w:pPr>
      <w:r>
        <w:t xml:space="preserve">碚区静观镇罗坪村谭家嘴组 10 号，公民身份号码：***，交通方</w:t>
      </w:r>
    </w:p>
    <w:p>
      <w:pPr>
        <w:spacing w:line="360" w:lineRule="auto" w:before="60" w:after="60"/>
        <w:ind w:firstLine="480"/>
      </w:pPr>
      <w:r>
        <w:t xml:space="preserve">式：乘坐无号牌电动自行车，附载在驾驶人黄忠全的前方。黄千</w:t>
      </w:r>
    </w:p>
    <w:p>
      <w:pPr>
        <w:spacing w:line="360" w:lineRule="auto" w:before="60" w:after="60"/>
        <w:ind w:firstLine="480"/>
      </w:pPr>
      <w:r>
        <w:t xml:space="preserve">一在事故中受伤。</w:t>
      </w:r>
    </w:p>
    <w:p>
      <w:pPr>
        <w:spacing w:line="360" w:lineRule="auto" w:before="60" w:after="60"/>
        <w:ind w:firstLine="480"/>
      </w:pPr>
      <w:r>
        <w:t xml:space="preserve">（二）事故有关单位情况</w:t>
      </w:r>
    </w:p>
    <w:p>
      <w:pPr>
        <w:spacing w:line="360" w:lineRule="auto" w:before="60" w:after="60"/>
        <w:ind w:firstLine="480"/>
      </w:pPr>
      <w:r>
        <w:t xml:space="preserve">佛山市高明区成辉废品回收站（以下称成辉废品回收站）持</w:t>
      </w:r>
    </w:p>
    <w:p>
      <w:pPr>
        <w:spacing w:line="360" w:lineRule="auto" w:before="60" w:after="60"/>
        <w:ind w:firstLine="480"/>
      </w:pPr>
      <w:r>
        <w:t xml:space="preserve">有营业执照，注册号：440684600331604，类型：个体户，经营者：</w:t>
      </w:r>
    </w:p>
    <w:p>
      <w:pPr>
        <w:spacing w:line="360" w:lineRule="auto" w:before="60" w:after="60"/>
        <w:ind w:firstLine="480"/>
      </w:pPr>
      <w:r>
        <w:t xml:space="preserve">梁盛全，成立日期：2016 年1 月 6 日；组成形式：个人经营，经</w:t>
      </w:r>
    </w:p>
    <w:p>
      <w:pPr>
        <w:spacing w:line="360" w:lineRule="auto" w:before="60" w:after="60"/>
        <w:ind w:firstLine="480"/>
      </w:pPr>
      <w:r>
        <w:t xml:space="preserve">营范围：废品分拣、回收。梁盛全于 2015 年购买粤 EX3993 号牌</w:t>
      </w:r>
    </w:p>
    <w:p>
      <w:pPr>
        <w:spacing w:line="360" w:lineRule="auto" w:before="60" w:after="60"/>
        <w:ind w:firstLine="480"/>
      </w:pPr>
      <w:r>
        <w:t xml:space="preserve">重型特殊结构货车，日常专门用于从广东溢达纺织有限公司运输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废布料至成辉废品回收站。经调查，该废品回收站未建立车辆安</w:t>
      </w:r>
    </w:p>
    <w:p>
      <w:pPr>
        <w:spacing w:line="360" w:lineRule="auto" w:before="60" w:after="60"/>
        <w:ind w:firstLine="480"/>
      </w:pPr>
      <w:r>
        <w:t xml:space="preserve">全管理制度；未制定安全生产教育和培训制度，未按规定对司机</w:t>
      </w:r>
    </w:p>
    <w:p>
      <w:pPr>
        <w:spacing w:line="360" w:lineRule="auto" w:before="60" w:after="60"/>
        <w:ind w:firstLine="480"/>
      </w:pPr>
      <w:r>
        <w:t xml:space="preserve">等从业人员进行安全生产教育和培训；未制定事故隐患排查治理</w:t>
      </w:r>
    </w:p>
    <w:p>
      <w:pPr>
        <w:spacing w:line="360" w:lineRule="auto" w:before="60" w:after="60"/>
        <w:ind w:firstLine="480"/>
      </w:pPr>
      <w:r>
        <w:t xml:space="preserve">制度，未组织开展事故隐患排查治理工作，未对车辆开展安全检</w:t>
      </w:r>
    </w:p>
    <w:p>
      <w:pPr>
        <w:spacing w:line="360" w:lineRule="auto" w:before="60" w:after="60"/>
        <w:ind w:firstLine="480"/>
      </w:pPr>
      <w:r>
        <w:t xml:space="preserve">查，未发现车辆存在后视镜不符合技术标准等事故隐患。</w:t>
      </w:r>
    </w:p>
    <w:p>
      <w:pPr>
        <w:spacing w:line="360" w:lineRule="auto" w:before="60" w:after="60"/>
        <w:ind w:firstLine="480"/>
      </w:pPr>
      <w:r>
        <w:t xml:space="preserve">（三）事故现场道路情况</w:t>
      </w:r>
    </w:p>
    <w:p>
      <w:pPr>
        <w:spacing w:line="360" w:lineRule="auto" w:before="60" w:after="60"/>
        <w:ind w:firstLine="480"/>
      </w:pPr>
      <w:r>
        <w:t xml:space="preserve">现场位于S113线63KM+600M（高明区高明大道与杨西大道交叉路口），</w:t>
      </w:r>
    </w:p>
    <w:p>
      <w:pPr>
        <w:spacing w:line="360" w:lineRule="auto" w:before="60" w:after="60"/>
        <w:ind w:firstLine="480"/>
      </w:pPr>
      <w:r>
        <w:t xml:space="preserve">该路口设有交通信号灯控制，信号灯运行正常。杨西大道为南北走向</w:t>
      </w:r>
    </w:p>
    <w:p>
      <w:pPr>
        <w:spacing w:line="360" w:lineRule="auto" w:before="60" w:after="60"/>
        <w:ind w:firstLine="480"/>
      </w:pPr>
      <w:r>
        <w:t xml:space="preserve">分车式道路，单向五条机动车道，北往西安，南往杨梅，东西两侧设</w:t>
      </w:r>
    </w:p>
    <w:p>
      <w:pPr>
        <w:spacing w:line="360" w:lineRule="auto" w:before="60" w:after="60"/>
        <w:ind w:firstLine="480"/>
      </w:pPr>
      <w:r>
        <w:t xml:space="preserve">有非机动车道；高明大道为东西走向分车分向式道路，单向三条机动</w:t>
      </w:r>
    </w:p>
    <w:p>
      <w:pPr>
        <w:spacing w:line="360" w:lineRule="auto" w:before="60" w:after="60"/>
        <w:ind w:firstLine="480"/>
      </w:pPr>
      <w:r>
        <w:t xml:space="preserve">车道，东往荷城，西往更合，南北两侧设有非机动车道。沥青路面，</w:t>
      </w:r>
    </w:p>
    <w:p>
      <w:pPr>
        <w:spacing w:line="360" w:lineRule="auto" w:before="60" w:after="60"/>
        <w:ind w:firstLine="480"/>
      </w:pPr>
      <w:r>
        <w:t xml:space="preserve">路面平直，视线良好。</w:t>
      </w:r>
    </w:p>
    <w:p>
      <w:pPr>
        <w:spacing w:line="360" w:lineRule="auto" w:before="60" w:after="60"/>
        <w:ind w:firstLine="480"/>
      </w:pPr>
      <w:r>
        <w:t xml:space="preserve">（四）事故人员伤亡和直接经济损失情况</w:t>
      </w:r>
    </w:p>
    <w:p>
      <w:pPr>
        <w:spacing w:line="360" w:lineRule="auto" w:before="60" w:after="60"/>
        <w:ind w:firstLine="480"/>
      </w:pPr>
      <w:r>
        <w:t xml:space="preserve">1.伤亡情况：事故造成2人死亡、1人受伤。</w:t>
      </w:r>
    </w:p>
    <w:p>
      <w:pPr>
        <w:spacing w:line="360" w:lineRule="auto" w:before="60" w:after="60"/>
        <w:ind w:firstLine="480"/>
      </w:pPr>
      <w:r>
        <w:t xml:space="preserve">2.财产损失情况：粤 EX3993 号牌重型特殊结构货车、无号牌电</w:t>
      </w:r>
    </w:p>
    <w:p>
      <w:pPr>
        <w:spacing w:line="360" w:lineRule="auto" w:before="60" w:after="60"/>
        <w:ind w:firstLine="480"/>
      </w:pPr>
      <w:r>
        <w:t xml:space="preserve">动自行车损坏造成的直接经济损失约为2000 元。</w:t>
      </w:r>
    </w:p>
    <w:p>
      <w:pPr>
        <w:spacing w:line="360" w:lineRule="auto" w:before="60" w:after="60"/>
        <w:ind w:firstLine="480"/>
      </w:pPr>
      <w:r>
        <w:t xml:space="preserve">二、事故发生经过和应急救援情况</w:t>
      </w:r>
    </w:p>
    <w:p>
      <w:pPr>
        <w:spacing w:line="360" w:lineRule="auto" w:before="60" w:after="60"/>
        <w:ind w:firstLine="480"/>
      </w:pPr>
      <w:r>
        <w:t xml:space="preserve">（一）事故经过</w:t>
      </w:r>
    </w:p>
    <w:p>
      <w:pPr>
        <w:spacing w:line="360" w:lineRule="auto" w:before="60" w:after="60"/>
        <w:ind w:firstLine="480"/>
      </w:pPr>
      <w:r>
        <w:t xml:space="preserve">2019 年 7 月11 日 8 时58 分许，黄忠全驾驶无号牌电动自</w:t>
      </w:r>
    </w:p>
    <w:p>
      <w:pPr>
        <w:spacing w:line="360" w:lineRule="auto" w:before="60" w:after="60"/>
        <w:ind w:firstLine="480"/>
      </w:pPr>
      <w:r>
        <w:t xml:space="preserve">行车搭乘汪远芳和黄千一，沿高明大道非机动车道自西往东逆向</w:t>
      </w:r>
    </w:p>
    <w:p>
      <w:pPr>
        <w:spacing w:line="360" w:lineRule="auto" w:before="60" w:after="60"/>
        <w:ind w:firstLine="480"/>
      </w:pPr>
      <w:r>
        <w:t xml:space="preserve">行驶，行至 S113 省道 63KM+600M（高明区高明大道与杨西大道</w:t>
      </w:r>
    </w:p>
    <w:p>
      <w:pPr>
        <w:spacing w:line="360" w:lineRule="auto" w:before="60" w:after="60"/>
        <w:ind w:firstLine="480"/>
      </w:pPr>
      <w:r>
        <w:t xml:space="preserve">交叉路口）时，黄忠全驾车经北往南右转车道逆向行驶进入杨西</w:t>
      </w:r>
    </w:p>
    <w:p>
      <w:pPr>
        <w:spacing w:line="360" w:lineRule="auto" w:before="60" w:after="60"/>
        <w:ind w:firstLine="480"/>
      </w:pPr>
      <w:r>
        <w:t xml:space="preserve">大道穿插到停在北往南左转弯车道等候信号灯放行由罗兆芳驾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驶的粤 EX3993 号牌重型特殊结构货车右侧处，此时恰逢北往南</w:t>
      </w:r>
    </w:p>
    <w:p>
      <w:pPr>
        <w:spacing w:line="360" w:lineRule="auto" w:before="60" w:after="60"/>
        <w:ind w:firstLine="480"/>
      </w:pPr>
      <w:r>
        <w:t xml:space="preserve">信号灯变为绿灯放行信号，黄忠全继续驾车驶入起步左转弯行驶</w:t>
      </w:r>
    </w:p>
    <w:p>
      <w:pPr>
        <w:spacing w:line="360" w:lineRule="auto" w:before="60" w:after="60"/>
        <w:ind w:firstLine="480"/>
      </w:pPr>
      <w:r>
        <w:t xml:space="preserve">的粤 EX3993 号牌重型特殊结构货车前方，导致粤EX3993 号牌重</w:t>
      </w:r>
    </w:p>
    <w:p>
      <w:pPr>
        <w:spacing w:line="360" w:lineRule="auto" w:before="60" w:after="60"/>
        <w:ind w:firstLine="480"/>
      </w:pPr>
      <w:r>
        <w:t xml:space="preserve">型特殊结构货车车头与无号牌电动自行车尾部发生碰撞并将人、</w:t>
      </w:r>
    </w:p>
    <w:p>
      <w:pPr>
        <w:spacing w:line="360" w:lineRule="auto" w:before="60" w:after="60"/>
        <w:ind w:firstLine="480"/>
      </w:pPr>
      <w:r>
        <w:t xml:space="preserve">车带入车底，造成黄忠全和汪远芳被碾压当场死亡、黄千一受伤</w:t>
      </w:r>
    </w:p>
    <w:p>
      <w:pPr>
        <w:spacing w:line="360" w:lineRule="auto" w:before="60" w:after="60"/>
        <w:ind w:firstLine="480"/>
      </w:pPr>
      <w:r>
        <w:t xml:space="preserve">及车辆损坏的道路交通事故。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根据“110”接处警记录反映：2019 年7 月 11 日9 时 110 接</w:t>
      </w:r>
    </w:p>
    <w:p>
      <w:pPr>
        <w:spacing w:line="360" w:lineRule="auto" w:before="60" w:after="60"/>
        <w:ind w:firstLine="480"/>
      </w:pPr>
      <w:r>
        <w:t xml:space="preserve">报后，于 9 时 2 分通知杨和交警中队；于 9 时 3 分通知高明区人</w:t>
      </w:r>
    </w:p>
    <w:p>
      <w:pPr>
        <w:spacing w:line="360" w:lineRule="auto" w:before="60" w:after="60"/>
        <w:ind w:firstLine="480"/>
      </w:pPr>
      <w:r>
        <w:t xml:space="preserve">民医院；根据民警手机 APP 上传记录，9 时10 分民警到达现场。</w:t>
      </w:r>
    </w:p>
    <w:p>
      <w:pPr>
        <w:spacing w:line="360" w:lineRule="auto" w:before="60" w:after="60"/>
        <w:ind w:firstLine="480"/>
      </w:pPr>
      <w:r>
        <w:t xml:space="preserve">杨和交警中队民警到达现场后，立即抢救伤者，及时对事故现场</w:t>
      </w:r>
    </w:p>
    <w:p>
      <w:pPr>
        <w:spacing w:line="360" w:lineRule="auto" w:before="60" w:after="60"/>
        <w:ind w:firstLine="480"/>
      </w:pPr>
      <w:r>
        <w:t xml:space="preserve">采取警戒措施，设置警戒区域，临时封闭事故现场路段，指引车</w:t>
      </w:r>
    </w:p>
    <w:p>
      <w:pPr>
        <w:spacing w:line="360" w:lineRule="auto" w:before="60" w:after="60"/>
        <w:ind w:firstLine="480"/>
      </w:pPr>
      <w:r>
        <w:t xml:space="preserve">辆绕行。高明区人民医院医生于9 时 41 分到达事故现场，确认黄</w:t>
      </w:r>
    </w:p>
    <w:p>
      <w:pPr>
        <w:spacing w:line="360" w:lineRule="auto" w:before="60" w:after="60"/>
        <w:ind w:firstLine="480"/>
      </w:pPr>
      <w:r>
        <w:t xml:space="preserve">忠全和汪远芳已在事故中死亡，将伤者黄千一送至高明区人民医</w:t>
      </w:r>
    </w:p>
    <w:p>
      <w:pPr>
        <w:spacing w:line="360" w:lineRule="auto" w:before="60" w:after="60"/>
        <w:ind w:firstLine="480"/>
      </w:pPr>
      <w:r>
        <w:t xml:space="preserve">院进行救治,随后转至佛山市第一人民医院治疗。</w:t>
      </w:r>
    </w:p>
    <w:p>
      <w:pPr>
        <w:spacing w:line="360" w:lineRule="auto" w:before="60" w:after="60"/>
        <w:ind w:firstLine="480"/>
      </w:pPr>
      <w:r>
        <w:t xml:space="preserve">三、事故发生的原因和事故性质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经过现场勘查和调查取证证实，黄忠全驾驶无号牌电动自行</w:t>
      </w:r>
    </w:p>
    <w:p>
      <w:pPr>
        <w:spacing w:line="360" w:lineRule="auto" w:before="60" w:after="60"/>
        <w:ind w:firstLine="480"/>
      </w:pPr>
      <w:r>
        <w:t xml:space="preserve">车在道路上违反规定载人，未在非机动车道内行驶，未遵守有关</w:t>
      </w:r>
    </w:p>
    <w:p>
      <w:pPr>
        <w:spacing w:line="360" w:lineRule="auto" w:before="60" w:after="60"/>
        <w:ind w:firstLine="480"/>
      </w:pPr>
      <w:r>
        <w:t xml:space="preserve">交通安全的规定进入机动车道穿插等候放行的机动车通行，其行</w:t>
      </w:r>
    </w:p>
    <w:p>
      <w:pPr>
        <w:spacing w:line="360" w:lineRule="auto" w:before="60" w:after="60"/>
        <w:ind w:firstLine="480"/>
      </w:pPr>
      <w:r>
        <w:t xml:space="preserve">为违反了《中华人民共和国道路交通安全法》第五十七条和《广</w:t>
      </w:r>
    </w:p>
    <w:p>
      <w:pPr>
        <w:spacing w:line="360" w:lineRule="auto" w:before="60" w:after="60"/>
        <w:ind w:firstLine="480"/>
      </w:pPr>
      <w:r>
        <w:t xml:space="preserve">东省道路交通安全条例》第三十七条第一款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之规定，是导致此事</w:t>
      </w:r>
    </w:p>
    <w:p>
      <w:pPr>
        <w:spacing w:line="360" w:lineRule="auto" w:before="60" w:after="60"/>
        <w:ind w:firstLine="480"/>
      </w:pPr>
      <w:r>
        <w:t xml:space="preserve">1《中华人民共和国道路交通安全法》第五十七条 驾驶非机动车在道路上行驶应当遵守有关交通安</w:t>
      </w:r>
    </w:p>
    <w:p>
      <w:pPr>
        <w:spacing w:line="360" w:lineRule="auto" w:before="60" w:after="60"/>
        <w:ind w:firstLine="480"/>
      </w:pPr>
      <w:r>
        <w:t xml:space="preserve">全的规定。非机动车应当在非机动车道内行驶；在没有非机动车道的道路上，应当靠车行道的右侧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故发生的主要过错；罗兆芳驾驶反光观察机件及制动机件不符合</w:t>
      </w:r>
    </w:p>
    <w:p>
      <w:pPr>
        <w:spacing w:line="360" w:lineRule="auto" w:before="60" w:after="60"/>
        <w:ind w:firstLine="480"/>
      </w:pPr>
      <w:r>
        <w:t xml:space="preserve">技术标准的机动车上道路行驶，且疏忽观察，影响其发现险情的</w:t>
      </w:r>
    </w:p>
    <w:p>
      <w:pPr>
        <w:spacing w:line="360" w:lineRule="auto" w:before="60" w:after="60"/>
        <w:ind w:firstLine="480"/>
      </w:pPr>
      <w:r>
        <w:t xml:space="preserve">及时性和采取处置措施的最佳效果，其行为违反了《中华人民共</w:t>
      </w:r>
    </w:p>
    <w:p>
      <w:pPr>
        <w:spacing w:line="360" w:lineRule="auto" w:before="60" w:after="60"/>
        <w:ind w:firstLine="480"/>
      </w:pPr>
      <w:r>
        <w:t xml:space="preserve">和国道路交通安全法》第二十一条、第二十二条第一款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之规定，</w:t>
      </w:r>
    </w:p>
    <w:p>
      <w:pPr>
        <w:spacing w:line="360" w:lineRule="auto" w:before="60" w:after="60"/>
        <w:ind w:firstLine="480"/>
      </w:pPr>
      <w:r>
        <w:t xml:space="preserve">是导致此事故发生的次要过错；无证据证明汪远芳、黄千一有导</w:t>
      </w:r>
    </w:p>
    <w:p>
      <w:pPr>
        <w:spacing w:line="360" w:lineRule="auto" w:before="60" w:after="60"/>
        <w:ind w:firstLine="480"/>
      </w:pPr>
      <w:r>
        <w:t xml:space="preserve">致此事故发生的过错。</w:t>
      </w:r>
    </w:p>
    <w:p>
      <w:pPr>
        <w:spacing w:line="360" w:lineRule="auto" w:before="60" w:after="60"/>
        <w:ind w:firstLine="480"/>
      </w:pPr>
      <w:r>
        <w:t xml:space="preserve">根据公安分局交警大队出具的道路交通事故认定书（第</w:t>
      </w:r>
    </w:p>
    <w:p>
      <w:pPr>
        <w:spacing w:line="360" w:lineRule="auto" w:before="60" w:after="60"/>
        <w:ind w:firstLine="480"/>
      </w:pPr>
      <w:r>
        <w:t xml:space="preserve">4406081201900001631 号），黄忠全承担此事故的主要责任，罗兆芳</w:t>
      </w:r>
    </w:p>
    <w:p>
      <w:pPr>
        <w:spacing w:line="360" w:lineRule="auto" w:before="60" w:after="60"/>
        <w:ind w:firstLine="480"/>
      </w:pPr>
      <w:r>
        <w:t xml:space="preserve">承担此事故的次要责任；汪远芳和黄千一无责任。黄忠全家属于2019</w:t>
      </w:r>
    </w:p>
    <w:p>
      <w:pPr>
        <w:spacing w:line="360" w:lineRule="auto" w:before="60" w:after="60"/>
        <w:ind w:firstLine="480"/>
      </w:pPr>
      <w:r>
        <w:t xml:space="preserve">年8月1日对公安分局交警大队作出的道路交通事故认定书提起复</w:t>
      </w:r>
    </w:p>
    <w:p>
      <w:pPr>
        <w:spacing w:line="360" w:lineRule="auto" w:before="60" w:after="60"/>
        <w:ind w:firstLine="480"/>
      </w:pPr>
      <w:r>
        <w:t xml:space="preserve">议。佛山市公安局交通警察支队对该事故重新审核，于2019 年 8</w:t>
      </w:r>
    </w:p>
    <w:p>
      <w:pPr>
        <w:spacing w:line="360" w:lineRule="auto" w:before="60" w:after="60"/>
        <w:ind w:firstLine="480"/>
      </w:pPr>
      <w:r>
        <w:t xml:space="preserve">月 26日出具道路交通事故认定复核结论（佛公交复字结论[2019]</w:t>
      </w:r>
    </w:p>
    <w:p>
      <w:pPr>
        <w:spacing w:line="360" w:lineRule="auto" w:before="60" w:after="60"/>
        <w:ind w:firstLine="480"/>
      </w:pPr>
      <w:r>
        <w:t xml:space="preserve">第 000285 号），维持公安分局交警大队作出的事故责任认定。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成辉废品回收站未建立车辆安全管理制度、安全生产教育和</w:t>
      </w:r>
    </w:p>
    <w:p>
      <w:pPr>
        <w:spacing w:line="360" w:lineRule="auto" w:before="60" w:after="60"/>
        <w:ind w:firstLine="480"/>
      </w:pPr>
      <w:r>
        <w:t xml:space="preserve">培训制度等安全生产规章制度，未按规定对司机等从业人员进行</w:t>
      </w:r>
    </w:p>
    <w:p>
      <w:pPr>
        <w:spacing w:line="360" w:lineRule="auto" w:before="60" w:after="60"/>
        <w:ind w:firstLine="480"/>
      </w:pPr>
      <w:r>
        <w:t xml:space="preserve">安全生产教育和培训；未制定事故隐患排查治理制度，未组织开</w:t>
      </w:r>
    </w:p>
    <w:p>
      <w:pPr>
        <w:spacing w:line="360" w:lineRule="auto" w:before="60" w:after="60"/>
        <w:ind w:firstLine="480"/>
      </w:pPr>
      <w:r>
        <w:t xml:space="preserve">展事故隐患排查治理工作，未对车辆开展安全检查，未发现车辆</w:t>
      </w:r>
    </w:p>
    <w:p>
      <w:pPr>
        <w:spacing w:line="360" w:lineRule="auto" w:before="60" w:after="60"/>
        <w:ind w:firstLine="480"/>
      </w:pPr>
      <w:r>
        <w:t xml:space="preserve">行驶。</w:t>
      </w:r>
    </w:p>
    <w:p>
      <w:pPr>
        <w:spacing w:line="360" w:lineRule="auto" w:before="60" w:after="60"/>
        <w:ind w:firstLine="480"/>
      </w:pPr>
      <w:r>
        <w:t xml:space="preserve">《广东省道路交通安全条例》第三十七条第一款 自行车、电动自行车在城市市区道路上不得载人，</w:t>
      </w:r>
    </w:p>
    <w:p>
      <w:pPr>
        <w:spacing w:line="360" w:lineRule="auto" w:before="60" w:after="60"/>
        <w:ind w:firstLine="480"/>
      </w:pPr>
      <w:r>
        <w:t xml:space="preserve">但安装有固定安全座椅的，可以附载一名身高一点二米以下儿童。在其他道路上载人不得超过一人。</w:t>
      </w:r>
    </w:p>
    <w:p>
      <w:pPr>
        <w:spacing w:line="360" w:lineRule="auto" w:before="60" w:after="60"/>
        <w:ind w:firstLine="480"/>
      </w:pPr>
      <w:r>
        <w:t xml:space="preserve">2《中华人民共和国道路交通安全法》第二十一条 驾驶人驾驶机动车上道路行驶前，应当对机动车</w:t>
      </w:r>
    </w:p>
    <w:p>
      <w:pPr>
        <w:spacing w:line="360" w:lineRule="auto" w:before="60" w:after="60"/>
        <w:ind w:firstLine="480"/>
      </w:pPr>
      <w:r>
        <w:t xml:space="preserve">的安全技术性能进行认真检查；不得驾驶安全设施不全或者机件不符合技术标准等具有安全隐患的</w:t>
      </w:r>
    </w:p>
    <w:p>
      <w:pPr>
        <w:spacing w:line="360" w:lineRule="auto" w:before="60" w:after="60"/>
        <w:ind w:firstLine="480"/>
      </w:pPr>
      <w:r>
        <w:t xml:space="preserve">机动车。</w:t>
      </w:r>
    </w:p>
    <w:p>
      <w:pPr>
        <w:spacing w:line="360" w:lineRule="auto" w:before="60" w:after="60"/>
        <w:ind w:firstLine="480"/>
      </w:pPr>
      <w:r>
        <w:t xml:space="preserve">第二十二条第一款 机动车驾驶人应当遵守道路交通安全法律、法规的规定，按照操作规范安全驾</w:t>
      </w:r>
    </w:p>
    <w:p>
      <w:pPr>
        <w:spacing w:line="360" w:lineRule="auto" w:before="60" w:after="60"/>
        <w:ind w:firstLine="480"/>
      </w:pPr>
      <w:r>
        <w:t xml:space="preserve">驶、文明驾驶。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存在后视镜不符合技术标准等事故隐患。成辉废品回收站违反了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《中华人民共和国安全生产法》第二十五条第一款、第三十八条</w:t>
      </w:r>
    </w:p>
    <w:p>
      <w:pPr>
        <w:spacing w:line="360" w:lineRule="auto" w:before="60" w:after="60"/>
        <w:ind w:firstLine="480"/>
      </w:pPr>
      <w:r>
        <w:t xml:space="preserve">第一款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的规定，对事故发生负有责任。</w:t>
      </w:r>
    </w:p>
    <w:p>
      <w:pPr>
        <w:spacing w:line="360" w:lineRule="auto" w:before="60" w:after="60"/>
        <w:ind w:firstLine="480"/>
      </w:pPr>
      <w:r>
        <w:t xml:space="preserve">（三）有关部门履职情况</w:t>
      </w:r>
    </w:p>
    <w:p>
      <w:pPr>
        <w:spacing w:line="360" w:lineRule="auto" w:before="60" w:after="60"/>
        <w:ind w:firstLine="480"/>
      </w:pPr>
      <w:r>
        <w:t xml:space="preserve">区市场监管局定期组织对高明区机动车安全技术检验机构开</w:t>
      </w:r>
    </w:p>
    <w:p>
      <w:pPr>
        <w:spacing w:line="360" w:lineRule="auto" w:before="60" w:after="60"/>
        <w:ind w:firstLine="480"/>
      </w:pPr>
      <w:r>
        <w:t xml:space="preserve">展监督检查；公安分局交警大队经常性组织对检验机构开展检查、</w:t>
      </w:r>
    </w:p>
    <w:p>
      <w:pPr>
        <w:spacing w:line="360" w:lineRule="auto" w:before="60" w:after="60"/>
        <w:ind w:firstLine="480"/>
      </w:pPr>
      <w:r>
        <w:t xml:space="preserve">约谈，开展了电动自行车安全宣传。2019 年以来，区市场监管局、</w:t>
      </w:r>
    </w:p>
    <w:p>
      <w:pPr>
        <w:spacing w:line="360" w:lineRule="auto" w:before="60" w:after="60"/>
        <w:ind w:firstLine="480"/>
      </w:pPr>
      <w:r>
        <w:t xml:space="preserve">公安分局交警大队多次组织对辖区机动车安全技术检验机构联合</w:t>
      </w:r>
    </w:p>
    <w:p>
      <w:pPr>
        <w:spacing w:line="360" w:lineRule="auto" w:before="60" w:after="60"/>
        <w:ind w:firstLine="480"/>
      </w:pPr>
      <w:r>
        <w:t xml:space="preserve">检查。事故暴露了公安分局交警大队在车辆安全技术检验方面还</w:t>
      </w:r>
    </w:p>
    <w:p>
      <w:pPr>
        <w:spacing w:line="360" w:lineRule="auto" w:before="60" w:after="60"/>
        <w:ind w:firstLine="480"/>
      </w:pPr>
      <w:r>
        <w:t xml:space="preserve">存在不足。</w:t>
      </w:r>
    </w:p>
    <w:p>
      <w:pPr>
        <w:spacing w:line="360" w:lineRule="auto" w:before="60" w:after="60"/>
        <w:ind w:firstLine="480"/>
      </w:pPr>
      <w:r>
        <w:t xml:space="preserve">区镇经促部门未按照安全生产“三个必须”要求，认真落实</w:t>
      </w:r>
    </w:p>
    <w:p>
      <w:pPr>
        <w:spacing w:line="360" w:lineRule="auto" w:before="60" w:after="60"/>
        <w:ind w:firstLine="480"/>
      </w:pPr>
      <w:r>
        <w:t xml:space="preserve">履行行业安全生产监管职责。2019 年 9 月 24 日，事故调查组书</w:t>
      </w:r>
    </w:p>
    <w:p>
      <w:pPr>
        <w:spacing w:line="360" w:lineRule="auto" w:before="60" w:after="60"/>
        <w:ind w:firstLine="480"/>
      </w:pPr>
      <w:r>
        <w:t xml:space="preserve">面通知区经济科技促进局提交对废品回收行业开展安全检查台</w:t>
      </w:r>
    </w:p>
    <w:p>
      <w:pPr>
        <w:spacing w:line="360" w:lineRule="auto" w:before="60" w:after="60"/>
        <w:ind w:firstLine="480"/>
      </w:pPr>
      <w:r>
        <w:t xml:space="preserve">账，但该单位提交材料仅有镇街开展检查简报，显示区经济科技</w:t>
      </w:r>
    </w:p>
    <w:p>
      <w:pPr>
        <w:spacing w:line="360" w:lineRule="auto" w:before="60" w:after="60"/>
        <w:ind w:firstLine="480"/>
      </w:pPr>
      <w:r>
        <w:t xml:space="preserve">促进局2019 年未组织开展对废品回收行业的安全生产检查。后续</w:t>
      </w:r>
    </w:p>
    <w:p>
      <w:pPr>
        <w:spacing w:line="360" w:lineRule="auto" w:before="60" w:after="60"/>
        <w:ind w:firstLine="480"/>
      </w:pPr>
      <w:r>
        <w:t xml:space="preserve">调查中，该单位补充提交了 2019 年 5 月 29 日、6 月 3 日检查 8</w:t>
      </w:r>
    </w:p>
    <w:p>
      <w:pPr>
        <w:spacing w:line="360" w:lineRule="auto" w:before="60" w:after="60"/>
        <w:ind w:firstLine="480"/>
      </w:pPr>
      <w:r>
        <w:t xml:space="preserve">家废品回收站（点）的记录，但提交材料显示仅2 家分别存在“消</w:t>
      </w:r>
    </w:p>
    <w:p>
      <w:pPr>
        <w:spacing w:line="360" w:lineRule="auto" w:before="60" w:after="60"/>
        <w:ind w:firstLine="480"/>
      </w:pPr>
      <w:r>
        <w:t xml:space="preserve">防栓被杂物遮挡”、“灭火器过期”2 个问题，其余记录显示未</w:t>
      </w:r>
    </w:p>
    <w:p>
      <w:pPr>
        <w:spacing w:line="360" w:lineRule="auto" w:before="60" w:after="60"/>
        <w:ind w:firstLine="480"/>
      </w:pPr>
      <w:r>
        <w:t xml:space="preserve">发现安全生产问题，安全生产检查流于形式。区、镇（街道）经</w:t>
      </w:r>
    </w:p>
    <w:p>
      <w:pPr>
        <w:spacing w:line="360" w:lineRule="auto" w:before="60" w:after="60"/>
        <w:ind w:firstLine="480"/>
      </w:pPr>
      <w:r>
        <w:t xml:space="preserve">3 《中华人民共和国安全生产法》第二十五条第一款 生产经营单位应当对从业人员进行安全</w:t>
      </w:r>
    </w:p>
    <w:p>
      <w:pPr>
        <w:spacing w:line="360" w:lineRule="auto" w:before="60" w:after="60"/>
        <w:ind w:firstLine="480"/>
      </w:pPr>
      <w:r>
        <w:t xml:space="preserve">生产教育和培训，保证从业人员具备必要的安全生产知识，熟悉有关的安全生产规章制度和安全操</w:t>
      </w:r>
    </w:p>
    <w:p>
      <w:pPr>
        <w:spacing w:line="360" w:lineRule="auto" w:before="60" w:after="60"/>
        <w:ind w:firstLine="480"/>
      </w:pPr>
      <w:r>
        <w:t xml:space="preserve">作规程，掌握本岗位的安全操作技能，了解事故应急处理措施，知悉自身在安全生产方面的权利和</w:t>
      </w:r>
    </w:p>
    <w:p>
      <w:pPr>
        <w:spacing w:line="360" w:lineRule="auto" w:before="60" w:after="60"/>
        <w:ind w:firstLine="480"/>
      </w:pPr>
      <w:r>
        <w:t xml:space="preserve">义务。未经安全生产教育和培训合格的从业人员，不得上岗作业。</w:t>
      </w:r>
    </w:p>
    <w:p>
      <w:pPr>
        <w:spacing w:line="360" w:lineRule="auto" w:before="60" w:after="60"/>
        <w:ind w:firstLine="480"/>
      </w:pPr>
      <w:r>
        <w:t xml:space="preserve">第三十八条第一款 生产经营单位应当建立健全生产安全事故隐患排查治理制度，采取技术、</w:t>
      </w:r>
    </w:p>
    <w:p>
      <w:pPr>
        <w:spacing w:line="360" w:lineRule="auto" w:before="60" w:after="60"/>
        <w:ind w:firstLine="480"/>
      </w:pPr>
      <w:r>
        <w:t xml:space="preserve">管理措施，及时发现并消除事故隐患。事故隐患排查治理情况应当如实记录，并向从业人员通报。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促部门未对佛山市高明区成辉废品回收站开展检查。</w:t>
      </w:r>
    </w:p>
    <w:p>
      <w:pPr>
        <w:spacing w:line="360" w:lineRule="auto" w:before="60" w:after="60"/>
        <w:ind w:firstLine="480"/>
      </w:pPr>
      <w:r>
        <w:t xml:space="preserve">（四）其它存在问题</w:t>
      </w:r>
    </w:p>
    <w:p>
      <w:pPr>
        <w:spacing w:line="360" w:lineRule="auto" w:before="60" w:after="60"/>
        <w:ind w:firstLine="480"/>
      </w:pPr>
      <w:r>
        <w:t xml:space="preserve">2018 年4 月 9 日、2019 年 3 月25 日，粤 EX3993号牌重型特</w:t>
      </w:r>
    </w:p>
    <w:p>
      <w:pPr>
        <w:spacing w:line="360" w:lineRule="auto" w:before="60" w:after="60"/>
        <w:ind w:firstLine="480"/>
      </w:pPr>
      <w:r>
        <w:t xml:space="preserve">殊结构货车在佛山市高明明通机动车检测服务有限公司（以下称</w:t>
      </w:r>
    </w:p>
    <w:p>
      <w:pPr>
        <w:spacing w:line="360" w:lineRule="auto" w:before="60" w:after="60"/>
        <w:ind w:firstLine="480"/>
      </w:pPr>
      <w:r>
        <w:t xml:space="preserve">明通公司）进行机动车年审（安全技术检验），明通公司出具安</w:t>
      </w:r>
    </w:p>
    <w:p>
      <w:pPr>
        <w:spacing w:line="360" w:lineRule="auto" w:before="60" w:after="60"/>
        <w:ind w:firstLine="480"/>
      </w:pPr>
      <w:r>
        <w:t xml:space="preserve">全技术检验报告显示粤 EX3993 号牌重型特殊结构货车检验合格，</w:t>
      </w:r>
    </w:p>
    <w:p>
      <w:pPr>
        <w:spacing w:line="360" w:lineRule="auto" w:before="60" w:after="60"/>
        <w:ind w:firstLine="480"/>
      </w:pPr>
      <w:r>
        <w:t xml:space="preserve">但检验时照片显示该车辆右侧广角视镜等缺失，检验报告与车辆</w:t>
      </w:r>
    </w:p>
    <w:p>
      <w:pPr>
        <w:spacing w:line="360" w:lineRule="auto" w:before="60" w:after="60"/>
        <w:ind w:firstLine="480"/>
      </w:pPr>
      <w:r>
        <w:t xml:space="preserve">实际现状不符。</w:t>
      </w:r>
    </w:p>
    <w:p>
      <w:pPr>
        <w:spacing w:line="360" w:lineRule="auto" w:before="60" w:after="60"/>
        <w:ind w:firstLine="480"/>
      </w:pPr>
      <w:r>
        <w:t xml:space="preserve">（五）事故性质</w:t>
      </w:r>
    </w:p>
    <w:p>
      <w:pPr>
        <w:spacing w:line="360" w:lineRule="auto" w:before="60" w:after="60"/>
        <w:ind w:firstLine="480"/>
      </w:pPr>
      <w:r>
        <w:t xml:space="preserve">经调查认定，佛山市高明区“7·11”道路交通事故是一起一</w:t>
      </w:r>
    </w:p>
    <w:p>
      <w:pPr>
        <w:spacing w:line="360" w:lineRule="auto" w:before="60" w:after="60"/>
        <w:ind w:firstLine="480"/>
      </w:pPr>
      <w:r>
        <w:t xml:space="preserve">般生产安全责任事故。</w:t>
      </w:r>
    </w:p>
    <w:p>
      <w:pPr>
        <w:spacing w:line="360" w:lineRule="auto" w:before="60" w:after="60"/>
        <w:ind w:firstLine="480"/>
      </w:pPr>
      <w:r>
        <w:t xml:space="preserve">四、对事故责任人员和有关单位的处理建议</w:t>
      </w:r>
    </w:p>
    <w:p>
      <w:pPr>
        <w:spacing w:line="360" w:lineRule="auto" w:before="60" w:after="60"/>
        <w:ind w:firstLine="480"/>
      </w:pPr>
      <w:r>
        <w:t xml:space="preserve">（一）对事故责任人员处理建议</w:t>
      </w:r>
    </w:p>
    <w:p>
      <w:pPr>
        <w:spacing w:line="360" w:lineRule="auto" w:before="60" w:after="60"/>
        <w:ind w:firstLine="480"/>
      </w:pPr>
      <w:r>
        <w:t xml:space="preserve">根据事故原因和事故责任认定，依据有关法律法规，对事故</w:t>
      </w:r>
    </w:p>
    <w:p>
      <w:pPr>
        <w:spacing w:line="360" w:lineRule="auto" w:before="60" w:after="60"/>
        <w:ind w:firstLine="480"/>
      </w:pPr>
      <w:r>
        <w:t xml:space="preserve">有关责任人员提出处理意见如下：</w:t>
      </w:r>
    </w:p>
    <w:p>
      <w:pPr>
        <w:spacing w:line="360" w:lineRule="auto" w:before="60" w:after="60"/>
        <w:ind w:firstLine="480"/>
      </w:pPr>
      <w:r>
        <w:t xml:space="preserve">黄忠全，无号牌电动自行车驾驶人，对事故发生负有直接责</w:t>
      </w:r>
    </w:p>
    <w:p>
      <w:pPr>
        <w:spacing w:line="360" w:lineRule="auto" w:before="60" w:after="60"/>
        <w:ind w:firstLine="480"/>
      </w:pPr>
      <w:r>
        <w:t xml:space="preserve">任，因其在事故中死亡，故免于处罚。</w:t>
      </w:r>
    </w:p>
    <w:p>
      <w:pPr>
        <w:spacing w:line="360" w:lineRule="auto" w:before="60" w:after="60"/>
        <w:ind w:firstLine="480"/>
      </w:pPr>
      <w:r>
        <w:t xml:space="preserve">罗兆芳，粤 EX3993 号牌重型特殊结构货车驾驶人，对事故负</w:t>
      </w:r>
    </w:p>
    <w:p>
      <w:pPr>
        <w:spacing w:line="360" w:lineRule="auto" w:before="60" w:after="60"/>
        <w:ind w:firstLine="480"/>
      </w:pPr>
      <w:r>
        <w:t xml:space="preserve">有次要责任，建议公安分局依据《中华人民共和国道路交通安全法》</w:t>
      </w:r>
    </w:p>
    <w:p>
      <w:pPr>
        <w:spacing w:line="360" w:lineRule="auto" w:before="60" w:after="60"/>
        <w:ind w:firstLine="480"/>
      </w:pPr>
      <w:r>
        <w:t xml:space="preserve">等有关法律法规进行处理。</w:t>
      </w:r>
    </w:p>
    <w:p>
      <w:pPr>
        <w:spacing w:line="360" w:lineRule="auto" w:before="60" w:after="60"/>
        <w:ind w:firstLine="480"/>
      </w:pPr>
      <w:r>
        <w:t xml:space="preserve">（二）对事故单位处理建议</w:t>
      </w:r>
    </w:p>
    <w:p>
      <w:pPr>
        <w:spacing w:line="360" w:lineRule="auto" w:before="60" w:after="60"/>
        <w:ind w:firstLine="480"/>
      </w:pPr>
      <w:r>
        <w:t xml:space="preserve">成辉废品回收站未落实安全生产责任，未建立车辆安全管理</w:t>
      </w:r>
    </w:p>
    <w:p>
      <w:pPr>
        <w:spacing w:line="360" w:lineRule="auto" w:before="60" w:after="60"/>
        <w:ind w:firstLine="480"/>
      </w:pPr>
      <w:r>
        <w:t xml:space="preserve">制度、安全生产教育和培训制度等安全生产规章制度；未按规定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对司机等从业人员进行安全生产教育和培训；未制定事故隐患排</w:t>
      </w:r>
    </w:p>
    <w:p>
      <w:pPr>
        <w:spacing w:line="360" w:lineRule="auto" w:before="60" w:after="60"/>
        <w:ind w:firstLine="480"/>
      </w:pPr>
      <w:r>
        <w:t xml:space="preserve">查治理制度，未组织开展事故隐患排查治理工作，未对车辆开展</w:t>
      </w:r>
    </w:p>
    <w:p>
      <w:pPr>
        <w:spacing w:line="360" w:lineRule="auto" w:before="60" w:after="60"/>
        <w:ind w:firstLine="480"/>
      </w:pPr>
      <w:r>
        <w:t xml:space="preserve">安全检查，未发现车辆存在后视镜不符合技术标准等事故隐患。</w:t>
      </w:r>
    </w:p>
    <w:p>
      <w:pPr>
        <w:spacing w:line="360" w:lineRule="auto" w:before="60" w:after="60"/>
        <w:ind w:firstLine="480"/>
      </w:pPr>
      <w:r>
        <w:t xml:space="preserve">对事故发生负有责任，建议区应急局依法给予行政处罚。符合安</w:t>
      </w:r>
    </w:p>
    <w:p>
      <w:pPr>
        <w:spacing w:line="360" w:lineRule="auto" w:before="60" w:after="60"/>
        <w:ind w:firstLine="480"/>
      </w:pPr>
      <w:r>
        <w:t xml:space="preserve">全生产联合惩戒条件的，依法纳入联合惩戒对象。</w:t>
      </w:r>
    </w:p>
    <w:p>
      <w:pPr>
        <w:spacing w:line="360" w:lineRule="auto" w:before="60" w:after="60"/>
        <w:ind w:firstLine="480"/>
      </w:pPr>
      <w:r>
        <w:t xml:space="preserve">（三）对有关单位人员处理建议</w:t>
      </w:r>
    </w:p>
    <w:p>
      <w:pPr>
        <w:spacing w:line="360" w:lineRule="auto" w:before="60" w:after="60"/>
        <w:ind w:firstLine="480"/>
      </w:pPr>
      <w:r>
        <w:t xml:space="preserve">1.易毅颖，男，1982 年 2 月出生，中共党员，区经济科技促</w:t>
      </w:r>
    </w:p>
    <w:p>
      <w:pPr>
        <w:spacing w:line="360" w:lineRule="auto" w:before="60" w:after="60"/>
        <w:ind w:firstLine="480"/>
      </w:pPr>
      <w:r>
        <w:t xml:space="preserve">进局现代服务业发展科科长，未对再生资源回收行业开展全面检</w:t>
      </w:r>
    </w:p>
    <w:p>
      <w:pPr>
        <w:spacing w:line="360" w:lineRule="auto" w:before="60" w:after="60"/>
        <w:ind w:firstLine="480"/>
      </w:pPr>
      <w:r>
        <w:t xml:space="preserve">查，未督促再生资源回收行业生产经营单位落实安全生产主体责</w:t>
      </w:r>
    </w:p>
    <w:p>
      <w:pPr>
        <w:spacing w:line="360" w:lineRule="auto" w:before="60" w:after="60"/>
        <w:ind w:firstLine="480"/>
      </w:pPr>
      <w:r>
        <w:t xml:space="preserve">任，对再生资源回收行业安全生产检查、监管不力，建议所在单</w:t>
      </w:r>
    </w:p>
    <w:p>
      <w:pPr>
        <w:spacing w:line="360" w:lineRule="auto" w:before="60" w:after="60"/>
        <w:ind w:firstLine="480"/>
      </w:pPr>
      <w:r>
        <w:t xml:space="preserve">位对其谈话提醒。</w:t>
      </w:r>
    </w:p>
    <w:p>
      <w:pPr>
        <w:spacing w:line="360" w:lineRule="auto" w:before="60" w:after="60"/>
        <w:ind w:firstLine="480"/>
      </w:pPr>
      <w:r>
        <w:t xml:space="preserve">2.李子烽，男，1993 年 5 月出生，群众，公安分局交警大队</w:t>
      </w:r>
    </w:p>
    <w:p>
      <w:pPr>
        <w:spacing w:line="360" w:lineRule="auto" w:before="60" w:after="60"/>
        <w:ind w:firstLine="480"/>
      </w:pPr>
      <w:r>
        <w:t xml:space="preserve">车管所辅警，2018 年 9 月至 2019 年 4 月期间负责远程监控车辆</w:t>
      </w:r>
    </w:p>
    <w:p>
      <w:pPr>
        <w:spacing w:line="360" w:lineRule="auto" w:before="60" w:after="60"/>
        <w:ind w:firstLine="480"/>
      </w:pPr>
      <w:r>
        <w:t xml:space="preserve">年检工作。对粤 EX3993车辆年检时，比对明通公司上传的检验照</w:t>
      </w:r>
    </w:p>
    <w:p>
      <w:pPr>
        <w:spacing w:line="360" w:lineRule="auto" w:before="60" w:after="60"/>
        <w:ind w:firstLine="480"/>
      </w:pPr>
      <w:r>
        <w:t xml:space="preserve">片不细致，未认真履行职责，未及时发现粤EX3993 车辆广角镜缺</w:t>
      </w:r>
    </w:p>
    <w:p>
      <w:pPr>
        <w:spacing w:line="360" w:lineRule="auto" w:before="60" w:after="60"/>
        <w:ind w:firstLine="480"/>
      </w:pPr>
      <w:r>
        <w:t xml:space="preserve">失问题。建议所在单位对其谈话提醒。</w:t>
      </w:r>
    </w:p>
    <w:p>
      <w:pPr>
        <w:spacing w:line="360" w:lineRule="auto" w:before="60" w:after="60"/>
        <w:ind w:firstLine="480"/>
      </w:pPr>
      <w:r>
        <w:t xml:space="preserve">（四）其它处理建议</w:t>
      </w:r>
    </w:p>
    <w:p>
      <w:pPr>
        <w:spacing w:line="360" w:lineRule="auto" w:before="60" w:after="60"/>
        <w:ind w:firstLine="480"/>
      </w:pPr>
      <w:r>
        <w:t xml:space="preserve">1.对于明通公司出具的粤 EX3993 号牌机动车安全技术检验</w:t>
      </w:r>
    </w:p>
    <w:p>
      <w:pPr>
        <w:spacing w:line="360" w:lineRule="auto" w:before="60" w:after="60"/>
        <w:ind w:firstLine="480"/>
      </w:pPr>
      <w:r>
        <w:t xml:space="preserve">报告与车辆实际现状不符的问题，建议公安分局依据《中华人民</w:t>
      </w:r>
    </w:p>
    <w:p>
      <w:pPr>
        <w:spacing w:line="360" w:lineRule="auto" w:before="60" w:after="60"/>
        <w:ind w:firstLine="480"/>
      </w:pPr>
      <w:r>
        <w:t xml:space="preserve">共和国道路交通安全法》等有关法律法规进行处理。</w:t>
      </w:r>
    </w:p>
    <w:p>
      <w:pPr>
        <w:spacing w:line="360" w:lineRule="auto" w:before="60" w:after="60"/>
        <w:ind w:firstLine="480"/>
      </w:pPr>
      <w:r>
        <w:t xml:space="preserve">2.区经济科技促进局，未严格落实“管行业必须管安全、管</w:t>
      </w:r>
    </w:p>
    <w:p>
      <w:pPr>
        <w:spacing w:line="360" w:lineRule="auto" w:before="60" w:after="60"/>
        <w:ind w:firstLine="480"/>
      </w:pPr>
      <w:r>
        <w:t xml:space="preserve">业务必须管安全、管生产经营必须管安全”要求，对再生资源回</w:t>
      </w:r>
    </w:p>
    <w:p>
      <w:pPr>
        <w:spacing w:line="360" w:lineRule="auto" w:before="60" w:after="60"/>
        <w:ind w:firstLine="480"/>
      </w:pPr>
      <w:r>
        <w:t xml:space="preserve">收行业安全监管不足，建议区经济科技促进局组织落实整改，并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将整改情况报区安委办。</w:t>
      </w:r>
    </w:p>
    <w:p>
      <w:pPr>
        <w:spacing w:line="360" w:lineRule="auto" w:before="60" w:after="60"/>
        <w:ind w:firstLine="480"/>
      </w:pPr>
      <w:r>
        <w:t xml:space="preserve">3.公安分局交警大队要针对事故暴露的未能及时发现检验机</w:t>
      </w:r>
    </w:p>
    <w:p>
      <w:pPr>
        <w:spacing w:line="360" w:lineRule="auto" w:before="60" w:after="60"/>
        <w:ind w:firstLine="480"/>
      </w:pPr>
      <w:r>
        <w:t xml:space="preserve">构安全技术检验报告与现状不符的问题，研究制定防范措施，组</w:t>
      </w:r>
    </w:p>
    <w:p>
      <w:pPr>
        <w:spacing w:line="360" w:lineRule="auto" w:before="60" w:after="60"/>
        <w:ind w:firstLine="480"/>
      </w:pPr>
      <w:r>
        <w:t xml:space="preserve">织落实整改，并将整改情况报区安委办。</w:t>
      </w:r>
    </w:p>
    <w:p>
      <w:pPr>
        <w:spacing w:line="360" w:lineRule="auto" w:before="60" w:after="60"/>
        <w:ind w:firstLine="480"/>
      </w:pPr>
      <w:r>
        <w:t xml:space="preserve">五、事故防范和整改措施</w:t>
      </w:r>
    </w:p>
    <w:p>
      <w:pPr>
        <w:spacing w:line="360" w:lineRule="auto" w:before="60" w:after="60"/>
        <w:ind w:firstLine="480"/>
      </w:pPr>
      <w:r>
        <w:t xml:space="preserve">为了认真吸取事故教训，贯彻落实“安全第一，预防为主，</w:t>
      </w:r>
    </w:p>
    <w:p>
      <w:pPr>
        <w:spacing w:line="360" w:lineRule="auto" w:before="60" w:after="60"/>
        <w:ind w:firstLine="480"/>
      </w:pPr>
      <w:r>
        <w:t xml:space="preserve">综合治理”的方针，防止类似事故的发生，落实事故“四不放过”</w:t>
      </w:r>
    </w:p>
    <w:p>
      <w:pPr>
        <w:spacing w:line="360" w:lineRule="auto" w:before="60" w:after="60"/>
        <w:ind w:firstLine="480"/>
      </w:pPr>
      <w:r>
        <w:t xml:space="preserve">原则，提出以下防范和整改措施：</w:t>
      </w:r>
    </w:p>
    <w:p>
      <w:pPr>
        <w:spacing w:line="360" w:lineRule="auto" w:before="60" w:after="60"/>
        <w:ind w:firstLine="480"/>
      </w:pPr>
      <w:r>
        <w:t xml:space="preserve">（一）加强交通安全宣传工作</w:t>
      </w:r>
    </w:p>
    <w:p>
      <w:pPr>
        <w:spacing w:line="360" w:lineRule="auto" w:before="60" w:after="60"/>
        <w:ind w:firstLine="480"/>
      </w:pPr>
      <w:r>
        <w:t xml:space="preserve">各镇（街道）相关部门要结合实际，针对外来务工人员密集</w:t>
      </w:r>
    </w:p>
    <w:p>
      <w:pPr>
        <w:spacing w:line="360" w:lineRule="auto" w:before="60" w:after="60"/>
        <w:ind w:firstLine="480"/>
      </w:pPr>
      <w:r>
        <w:t xml:space="preserve">的村居、出租屋、企业宿舍等场所开展道路安全宣传活动，邀请</w:t>
      </w:r>
    </w:p>
    <w:p>
      <w:pPr>
        <w:spacing w:line="360" w:lineRule="auto" w:before="60" w:after="60"/>
        <w:ind w:firstLine="480"/>
      </w:pPr>
      <w:r>
        <w:t xml:space="preserve">新闻媒体多参与交通安全宣传工作，通过现实案例加深人民群众</w:t>
      </w:r>
    </w:p>
    <w:p>
      <w:pPr>
        <w:spacing w:line="360" w:lineRule="auto" w:before="60" w:after="60"/>
        <w:ind w:firstLine="480"/>
      </w:pPr>
      <w:r>
        <w:t xml:space="preserve">交通安全意识，引导人民群众正确认知交通设备设施，广泛传播</w:t>
      </w:r>
    </w:p>
    <w:p>
      <w:pPr>
        <w:spacing w:line="360" w:lineRule="auto" w:before="60" w:after="60"/>
        <w:ind w:firstLine="480"/>
      </w:pPr>
      <w:r>
        <w:t xml:space="preserve">安全出行理念，切实扭转高明区道路交通事故多发的局面。</w:t>
      </w:r>
    </w:p>
    <w:p>
      <w:pPr>
        <w:spacing w:line="360" w:lineRule="auto" w:before="60" w:after="60"/>
        <w:ind w:firstLine="480"/>
      </w:pPr>
      <w:r>
        <w:t xml:space="preserve">（二）加强机动车检验机构监管</w:t>
      </w:r>
    </w:p>
    <w:p>
      <w:pPr>
        <w:spacing w:line="360" w:lineRule="auto" w:before="60" w:after="60"/>
        <w:ind w:firstLine="480"/>
      </w:pPr>
      <w:r>
        <w:t xml:space="preserve">市场监管、生态环境、公安等部门要加强对机动车检测机构</w:t>
      </w:r>
    </w:p>
    <w:p>
      <w:pPr>
        <w:spacing w:line="360" w:lineRule="auto" w:before="60" w:after="60"/>
        <w:ind w:firstLine="480"/>
      </w:pPr>
      <w:r>
        <w:t xml:space="preserve">的监督管理，对机动车检测机构出具报告情况开展“双随机”监</w:t>
      </w:r>
    </w:p>
    <w:p>
      <w:pPr>
        <w:spacing w:line="360" w:lineRule="auto" w:before="60" w:after="60"/>
        <w:ind w:firstLine="480"/>
      </w:pPr>
      <w:r>
        <w:t xml:space="preserve">督检查，督促检测机构严格按照机动车安全技术检测标准开展检</w:t>
      </w:r>
    </w:p>
    <w:p>
      <w:pPr>
        <w:spacing w:line="360" w:lineRule="auto" w:before="60" w:after="60"/>
        <w:ind w:firstLine="480"/>
      </w:pPr>
      <w:r>
        <w:t xml:space="preserve">测工作。公安部门要根据《佛山市机动车安全技术检验机构管理</w:t>
      </w:r>
    </w:p>
    <w:p>
      <w:pPr>
        <w:spacing w:line="360" w:lineRule="auto" w:before="60" w:after="60"/>
        <w:ind w:firstLine="480"/>
      </w:pPr>
      <w:r>
        <w:t xml:space="preserve">考核规定》要求，依法加强对辖区内机动车检测机构开展网上抽</w:t>
      </w:r>
    </w:p>
    <w:p>
      <w:pPr>
        <w:spacing w:line="360" w:lineRule="auto" w:before="60" w:after="60"/>
        <w:ind w:firstLine="480"/>
      </w:pPr>
      <w:r>
        <w:t xml:space="preserve">查和现场巡查工作，严格要求机动车检测企业落实管理责任，健</w:t>
      </w:r>
    </w:p>
    <w:p>
      <w:pPr>
        <w:spacing w:line="360" w:lineRule="auto" w:before="60" w:after="60"/>
        <w:ind w:firstLine="480"/>
      </w:pPr>
      <w:r>
        <w:t xml:space="preserve">全工作机制，加强岗位人员业务培训，从严监管机动车检测机构。</w:t>
      </w:r>
    </w:p>
    <w:p>
      <w:pPr>
        <w:spacing w:line="360" w:lineRule="auto" w:before="60" w:after="60"/>
        <w:ind w:firstLine="480"/>
      </w:pPr>
      <w:r>
        <w:t xml:space="preserve">（三）开展电动自行车专项整治行动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电动自行车作为轻便快捷的出行代步工具，在城市、农村中</w:t>
      </w:r>
    </w:p>
    <w:p>
      <w:pPr>
        <w:spacing w:line="360" w:lineRule="auto" w:before="60" w:after="60"/>
        <w:ind w:firstLine="480"/>
      </w:pPr>
      <w:r>
        <w:t xml:space="preserve">使用非常广泛，非法电动自行车上路、逆行等违法现象愈发普遍。</w:t>
      </w:r>
    </w:p>
    <w:p>
      <w:pPr>
        <w:spacing w:line="360" w:lineRule="auto" w:before="60" w:after="60"/>
        <w:ind w:firstLine="480"/>
      </w:pPr>
      <w:r>
        <w:t xml:space="preserve">公安、市场监管等部门要开展非法电动自行车专项整治行动，建</w:t>
      </w:r>
    </w:p>
    <w:p>
      <w:pPr>
        <w:spacing w:line="360" w:lineRule="auto" w:before="60" w:after="60"/>
        <w:ind w:firstLine="480"/>
      </w:pPr>
      <w:r>
        <w:t xml:space="preserve">立长效联动管理机制，有效管控非法电动自行车生产、销售、上</w:t>
      </w:r>
    </w:p>
    <w:p>
      <w:pPr>
        <w:spacing w:line="360" w:lineRule="auto" w:before="60" w:after="60"/>
        <w:ind w:firstLine="480"/>
      </w:pPr>
      <w:r>
        <w:t xml:space="preserve">路的问题，确保人民群众生命财产安全，维护全区正常的交通秩</w:t>
      </w:r>
    </w:p>
    <w:p>
      <w:pPr>
        <w:spacing w:line="360" w:lineRule="auto" w:before="60" w:after="60"/>
        <w:ind w:firstLine="480"/>
      </w:pPr>
      <w:r>
        <w:t xml:space="preserve">序。公安部门要开展辖区电动自行车规范行为整治，营造辖区道</w:t>
      </w:r>
    </w:p>
    <w:p>
      <w:pPr>
        <w:spacing w:line="360" w:lineRule="auto" w:before="60" w:after="60"/>
        <w:ind w:firstLine="480"/>
      </w:pPr>
      <w:r>
        <w:t xml:space="preserve">路交通安全、畅通的环境。</w:t>
      </w:r>
    </w:p>
    <w:p>
      <w:pPr>
        <w:spacing w:line="360" w:lineRule="auto" w:before="60" w:after="60"/>
        <w:ind w:firstLine="480"/>
      </w:pPr>
      <w:r>
        <w:t xml:space="preserve">（四）强化重点车辆安全监管合力</w:t>
      </w:r>
    </w:p>
    <w:p>
      <w:pPr>
        <w:spacing w:line="360" w:lineRule="auto" w:before="60" w:after="60"/>
        <w:ind w:firstLine="480"/>
      </w:pPr>
      <w:r>
        <w:t xml:space="preserve">交警、交通等有关部门要进一步加强监管联动，加强对“两</w:t>
      </w:r>
    </w:p>
    <w:p>
      <w:pPr>
        <w:spacing w:line="360" w:lineRule="auto" w:before="60" w:after="60"/>
        <w:ind w:firstLine="480"/>
      </w:pPr>
      <w:r>
        <w:t xml:space="preserve">客一危”重点车辆安全监管，要将登记为“非营运”但实际从事</w:t>
      </w:r>
    </w:p>
    <w:p>
      <w:pPr>
        <w:spacing w:line="360" w:lineRule="auto" w:before="60" w:after="60"/>
        <w:ind w:firstLine="480"/>
      </w:pPr>
      <w:r>
        <w:t xml:space="preserve">生产经营的车辆纳入监管，将违章较多车辆纳入重点车辆开展安</w:t>
      </w:r>
    </w:p>
    <w:p>
      <w:pPr>
        <w:spacing w:line="360" w:lineRule="auto" w:before="60" w:after="60"/>
        <w:ind w:firstLine="480"/>
      </w:pPr>
      <w:r>
        <w:t xml:space="preserve">全监管，对类似事发车辆近三年内有较多交通违法记录的，交警</w:t>
      </w:r>
    </w:p>
    <w:p>
      <w:pPr>
        <w:spacing w:line="360" w:lineRule="auto" w:before="60" w:after="60"/>
        <w:ind w:firstLine="480"/>
      </w:pPr>
      <w:r>
        <w:t xml:space="preserve">部门要及时将车辆违章信息通报交通部门、车辆所有人行业监管</w:t>
      </w:r>
    </w:p>
    <w:p>
      <w:pPr>
        <w:spacing w:line="360" w:lineRule="auto" w:before="60" w:after="60"/>
        <w:ind w:firstLine="480"/>
      </w:pPr>
      <w:r>
        <w:t xml:space="preserve">部门，加强路面查控，检查重点车辆安全技术状况、车辆的审验</w:t>
      </w:r>
    </w:p>
    <w:p>
      <w:pPr>
        <w:spacing w:line="360" w:lineRule="auto" w:before="60" w:after="60"/>
        <w:ind w:firstLine="480"/>
      </w:pPr>
      <w:r>
        <w:t xml:space="preserve">情况等，形成对重点车辆安全监管合力。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