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江门市周安晨钢结构工程有限公司“4·15”一般高处坠落事故调查报告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原文链接：http://www.xinhui.gov.cn/zwgk/zdlyxxgk/aqscxxgk/scaqsgdcbgxx/content/post_3410411.html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抓取时间：2026-10-16　正文含图，已嵌入原图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