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汕头市金平区“6.2”一般触电事故调查报告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来源：金平区应急管理局　金平区·事故调查报告（搜索直采）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原文链接：http://www.gdjinping.gov.cn/zdlyxxgk/scaqsgxxgk/content/post_2106641.html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发布时间：2022-08-17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 汕头市金平区“6.2”一般触电事故调查报告 </w:t>
      </w:r>
    </w:p>
    <w:p>
      <w:pPr>
        <w:spacing w:line="360" w:lineRule="auto" w:before="60" w:after="60"/>
        <w:ind w:firstLine="480"/>
      </w:pPr>
      <w:r>
        <w:t xml:space="preserve">•  2022-08-17 11:33 </w:t>
      </w:r>
    </w:p>
    <w:p>
      <w:pPr>
        <w:spacing w:line="360" w:lineRule="auto" w:before="60" w:after="60"/>
        <w:ind w:firstLine="480"/>
      </w:pPr>
      <w:r>
        <w:t xml:space="preserve">• 来源： 本网</w:t>
      </w:r>
    </w:p>
    <w:p>
      <w:pPr>
        <w:spacing w:line="360" w:lineRule="auto" w:before="60" w:after="60"/>
        <w:ind w:firstLine="480"/>
      </w:pPr>
      <w:r>
        <w:t xml:space="preserve">• 发布机构：金平区应急管理局</w:t>
      </w:r>
    </w:p>
    <w:p>
      <w:pPr>
        <w:spacing w:line="360" w:lineRule="auto" w:before="60" w:after="60"/>
        <w:ind w:firstLine="480"/>
      </w:pPr>
      <w:r>
        <w:t xml:space="preserve">• 【字体：  大   中   小  】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72306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7230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823666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82366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885714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885714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056516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505651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860706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86070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91254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91254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798606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79860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819172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819172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004131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500413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80138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80138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070632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5070632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32911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3291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806353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80635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35986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3598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041206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504120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743750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pn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74375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743750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pn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74375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 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【TOP】【打印页面】【关闭页面】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Relationship Id="rIdImg16" Type="http://schemas.openxmlformats.org/officeDocument/2006/relationships/image" Target="media/image16.png"/><Relationship Id="rIdImg17" Type="http://schemas.openxmlformats.org/officeDocument/2006/relationships/image" Target="media/image17.png"/></Relationships>
</file>