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福田香蜜湖海德园B区A栋“12·12”一般触电亡人事故调查报告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原文链接：https://www.szft.gov.cn/xxgk/zdly/scaqsgxx/aqsg/content/post_12636904.html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