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邯郸勒泰串城街项目续建工程“4·21”一般高处坠落事故整改评估报告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原文链接：http://hdsyjglj.hd.gov.cn/news/show-13819.html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邯郸勒泰串城街项目续建工程“4·21”一般高处坠落事故整改评估报告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2025-08-15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相关链接：邯郸勒泰串城街项目续建工程“4·21”一般高处坠落事故整改评估报告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