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北京中兰月阳金属结构有限公司“10·28”较大生产安全事故调查报告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原文链接：https://yjglj.beijing.gov.cn/art/2016/12/8/art_4520_24.html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北京中兰月阳金属结构有限公司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北京中兰月阳金属结构有限公司“10·28”较大生产安全事故调查报告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