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垦利县新发药业有限公司“10.21”较大压力管道泄漏火灾事故调查报告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原文链接：http://www.dongying.gov.cn/art/2014/9/10/art_199626_10303994.html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发布时间：2014-09-10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113705000043140905/2014-21155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2014-09-10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113705000043140905/2014-21155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2014-09-10</w:t>
            </w:r>
          </w:p>
        </w:tc>
      </w:tr>
    </w:tbl>
    <w:p/>
    <w:p>
      <w:pPr>
        <w:pStyle w:val="Heading1"/>
      </w:pPr>
      <w:r>
        <w:t xml:space="preserve"> 垦利县新发药业有限公司“10.21”较大压力管道泄漏火灾事故调查报告 </w:t>
      </w:r>
    </w:p>
    <w:p>
      <w:pPr>
        <w:spacing w:line="360" w:lineRule="auto" w:before="60" w:after="60"/>
        <w:ind w:firstLine="480"/>
      </w:pPr>
      <w:r>
        <w:t xml:space="preserve"> 发布日期： 2014-09-10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http://www.dongying.gov.cn/art/2014/9/10/art_199626_10303994.html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垦利县新发药业有限公司“10•21”较大压力管道导热油泄漏火灾事故调查报告（公示稿）.doc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