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青岛崂山青岛怡高设备配套有限公司“10·17” 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来源：青岛市应急管理局　青岛市·事故处理（全市事故调查报告）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原文链接：http://ajj.qingdao.gov.cn/sgdccl/qds/202607/t20260727_10686172.shtml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发布时间：2026-07-27　抓取时间：2026-10-23</w:t>
      </w:r>
    </w:p>
    <w:p/>
    <w:p>
      <w:pPr>
        <w:spacing w:line="360" w:lineRule="auto" w:before="60" w:after="60"/>
        <w:ind w:firstLine="480"/>
      </w:pPr>
      <w:r>
        <w:t xml:space="preserve"> 首页 新闻中心      安全生产要闻     工作动态    法律法规      法律     行政法规     地方性法规     政府规章     部门规章     规范性文件     安全标准    专项工作      危险化学品     工矿商贸     烟花爆竹  防灾减灾事故信息   安全文化    政府信息公开  办事服务  信用建设  严重失信主体名单    </w:t>
      </w:r>
    </w:p>
    <w:p>
      <w:pPr>
        <w:spacing w:line="360" w:lineRule="auto" w:before="60" w:after="60"/>
        <w:ind w:firstLine="480"/>
      </w:pPr>
      <w:r>
        <w:t xml:space="preserve">站内搜索：</w:t>
      </w:r>
    </w:p>
    <w:p>
      <w:pPr>
        <w:pStyle w:val="Heading3"/>
      </w:pPr>
      <w:r>
        <w:t xml:space="preserve">事故信息</w:t>
      </w:r>
    </w:p>
    <w:p>
      <w:pPr>
        <w:spacing w:line="360" w:lineRule="auto" w:before="60" w:after="60"/>
        <w:ind w:firstLine="480"/>
      </w:pPr>
      <w:r>
        <w:t xml:space="preserve">•  青岛市 </w:t>
      </w:r>
    </w:p>
    <w:p>
      <w:pPr>
        <w:pStyle w:val="Heading3"/>
      </w:pPr>
      <w:r>
        <w:t xml:space="preserve"> 青岛市  </w:t>
      </w:r>
    </w:p>
    <w:p>
      <w:pPr>
        <w:pStyle w:val="Heading3"/>
      </w:pPr>
      <w:r>
        <w:t xml:space="preserve">青岛崂山青岛怡高设备配套有限公司“10·17” 一般起重伤害事故调查报告</w:t>
      </w:r>
    </w:p>
    <w:p>
      <w:pPr>
        <w:pStyle w:val="Heading3"/>
      </w:pPr>
      <w:r>
        <w:t xml:space="preserve">发布时间：2026-07-27 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3028950" cy="3114675"/>
                  <wp:effectExtent l="0" t="0" r="0" b="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28950" cy="3114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Copyright © 2014 青岛市应急管理局 All Rights Reserved. 鲁公网安备 37020202001492号 鲁ICP备05038584号 政府网站标识码3702000006 地址：青岛市香港中路17号 邮编：266071 电话：0532-85913578 邮箱：qdsyjj@qd.shandong.cn网站地图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