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石景山区“1·22”液化石油气爆燃事故调查报告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原文链接：https://yjglj.beijing.gov.cn/art/2021/11/1/art_4520_456.html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石景山区“1·22”液化石油气爆燃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2021 年 1 月 22日 11 时32 分左右，位于石景山区八角街道</w:t>
      </w:r>
    </w:p>
    <w:p>
      <w:pPr>
        <w:spacing w:line="360" w:lineRule="auto" w:before="60" w:after="60"/>
        <w:ind w:firstLine="480"/>
      </w:pPr>
      <w:r>
        <w:t xml:space="preserve">的北京市家门口饭馆(以下简称家门口饭馆)发生液化石油气爆</w:t>
      </w:r>
    </w:p>
    <w:p>
      <w:pPr>
        <w:spacing w:line="360" w:lineRule="auto" w:before="60" w:after="60"/>
        <w:ind w:firstLine="480"/>
      </w:pPr>
      <w:r>
        <w:t xml:space="preserve">燃事故，造成 10 人受伤，直接经济损失26.3 万元。</w:t>
      </w:r>
    </w:p>
    <w:p>
      <w:pPr>
        <w:spacing w:line="360" w:lineRule="auto" w:before="60" w:after="60"/>
        <w:ind w:firstLine="480"/>
      </w:pPr>
      <w:r>
        <w:t xml:space="preserve">事故发生后，市领导作出重要指示批示。依据《中华人民共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和国安全生产法》《生产安全事故报告和调查处理条例》《生产安</w:t>
      </w:r>
    </w:p>
    <w:p>
      <w:pPr>
        <w:spacing w:line="360" w:lineRule="auto" w:before="60" w:after="60"/>
        <w:ind w:firstLine="480"/>
      </w:pPr>
      <w:r>
        <w:t xml:space="preserve">全事故应急条例》等有关法律法规和相关规定，市政府成立由市</w:t>
      </w:r>
    </w:p>
    <w:p>
      <w:pPr>
        <w:spacing w:line="360" w:lineRule="auto" w:before="60" w:after="60"/>
        <w:ind w:firstLine="480"/>
      </w:pPr>
      <w:r>
        <w:t xml:space="preserve">应急局、市公安局、市城市管理委、市总工会、市人力资源社会</w:t>
      </w:r>
    </w:p>
    <w:p>
      <w:pPr>
        <w:spacing w:line="360" w:lineRule="auto" w:before="60" w:after="60"/>
        <w:ind w:firstLine="480"/>
      </w:pPr>
      <w:r>
        <w:t xml:space="preserve">保障局、市消防救援总队和石景山区政府组成的事故调查组，并</w:t>
      </w:r>
    </w:p>
    <w:p>
      <w:pPr>
        <w:spacing w:line="360" w:lineRule="auto" w:before="60" w:after="60"/>
        <w:ind w:firstLine="480"/>
      </w:pPr>
      <w:r>
        <w:t xml:space="preserve">邀请市纪委市监委同步参与，全面开展事故调查处理工作。事故</w:t>
      </w:r>
    </w:p>
    <w:p>
      <w:pPr>
        <w:spacing w:line="360" w:lineRule="auto" w:before="60" w:after="60"/>
        <w:ind w:firstLine="480"/>
      </w:pPr>
      <w:r>
        <w:t xml:space="preserve">调查组聘请爆炸、火灾和燃气等领域专家成立专家组，对事故直</w:t>
      </w:r>
    </w:p>
    <w:p>
      <w:pPr>
        <w:spacing w:line="360" w:lineRule="auto" w:before="60" w:after="60"/>
        <w:ind w:firstLine="480"/>
      </w:pPr>
      <w:r>
        <w:t xml:space="preserve">接原因进行技术分析；委托北京北燃液化石油气有限公司和北京</w:t>
      </w:r>
    </w:p>
    <w:p>
      <w:pPr>
        <w:spacing w:line="360" w:lineRule="auto" w:before="60" w:after="60"/>
        <w:ind w:firstLine="480"/>
      </w:pPr>
      <w:r>
        <w:t xml:space="preserve">市燃气及燃气用具产品质量监督检验站对事故现场物证开展检</w:t>
      </w:r>
    </w:p>
    <w:p>
      <w:pPr>
        <w:spacing w:line="360" w:lineRule="auto" w:before="60" w:after="60"/>
        <w:ind w:firstLine="480"/>
      </w:pPr>
      <w:r>
        <w:t xml:space="preserve">测分析。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事求是、注重实效”的原则，经过现场勘查、检测鉴定、调查取</w:t>
      </w:r>
    </w:p>
    <w:p>
      <w:pPr>
        <w:spacing w:line="360" w:lineRule="auto" w:before="60" w:after="60"/>
        <w:ind w:firstLine="480"/>
      </w:pPr>
      <w:r>
        <w:t xml:space="preserve">证、专家论证，查明了事故经过和原因，认定了事故性质和责任，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提出了对有关责任人员和责任单位的处理建议，针对事故暴露出</w:t>
      </w:r>
    </w:p>
    <w:p>
      <w:pPr>
        <w:spacing w:line="360" w:lineRule="auto" w:before="60" w:after="60"/>
        <w:ind w:firstLine="480"/>
      </w:pPr>
      <w:r>
        <w:t xml:space="preserve">的问题提出了整改和防范措施。现将有关情况报告如下：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（一）事故有关单位及人员情况</w:t>
      </w:r>
    </w:p>
    <w:p>
      <w:pPr>
        <w:spacing w:line="360" w:lineRule="auto" w:before="60" w:after="60"/>
        <w:ind w:firstLine="480"/>
      </w:pPr>
      <w:r>
        <w:t xml:space="preserve">1.事故发生单位情况。家门口饭馆，统一社会信用代码：</w:t>
      </w:r>
    </w:p>
    <w:p>
      <w:pPr>
        <w:spacing w:line="360" w:lineRule="auto" w:before="60" w:after="60"/>
        <w:ind w:firstLine="480"/>
      </w:pPr>
      <w:r>
        <w:t xml:space="preserve">91110107776399354W，投资人杨静，企业类型为个人独资企业，</w:t>
      </w:r>
    </w:p>
    <w:p>
      <w:pPr>
        <w:spacing w:line="360" w:lineRule="auto" w:before="60" w:after="60"/>
        <w:ind w:firstLine="480"/>
      </w:pPr>
      <w:r>
        <w:t xml:space="preserve">成立于2005 年 3 月17 日，注册地址为北京市石景山区游乐园西</w:t>
      </w:r>
    </w:p>
    <w:p>
      <w:pPr>
        <w:spacing w:line="360" w:lineRule="auto" w:before="60" w:after="60"/>
        <w:ind w:firstLine="480"/>
      </w:pPr>
      <w:r>
        <w:t xml:space="preserve">侧商业用房 3 号，经营范围包括中餐、零售饮料等。</w:t>
      </w:r>
    </w:p>
    <w:p>
      <w:pPr>
        <w:spacing w:line="360" w:lineRule="auto" w:before="60" w:after="60"/>
        <w:ind w:firstLine="480"/>
      </w:pPr>
      <w:r>
        <w:t xml:space="preserve">2.瓶装液化石油气供应人员情况。家门口饭馆瓶装液化石油</w:t>
      </w:r>
    </w:p>
    <w:p>
      <w:pPr>
        <w:spacing w:line="360" w:lineRule="auto" w:before="60" w:after="60"/>
        <w:ind w:firstLine="480"/>
      </w:pPr>
      <w:r>
        <w:t xml:space="preserve">气由殷云飞、殷云朋供应。殷云飞持有道路运输从业人员从业资</w:t>
      </w:r>
    </w:p>
    <w:p>
      <w:pPr>
        <w:spacing w:line="360" w:lineRule="auto" w:before="60" w:after="60"/>
        <w:ind w:firstLine="480"/>
      </w:pPr>
      <w:r>
        <w:t xml:space="preserve">格证（类别为经营性道路货物运输驾驶员、道路危险货物运输驾</w:t>
      </w:r>
    </w:p>
    <w:p>
      <w:pPr>
        <w:spacing w:line="360" w:lineRule="auto" w:before="60" w:after="60"/>
        <w:ind w:firstLine="480"/>
      </w:pPr>
      <w:r>
        <w:t xml:space="preserve">驶员）；殷云朋持有道路运输从业人员从业资格证（类别为经营</w:t>
      </w:r>
    </w:p>
    <w:p>
      <w:pPr>
        <w:spacing w:line="360" w:lineRule="auto" w:before="60" w:after="60"/>
        <w:ind w:firstLine="480"/>
      </w:pPr>
      <w:r>
        <w:t xml:space="preserve">性道路货物运输驾驶员、道路危险货物运输押运人员）。</w:t>
      </w:r>
    </w:p>
    <w:p>
      <w:pPr>
        <w:spacing w:line="360" w:lineRule="auto" w:before="60" w:after="60"/>
        <w:ind w:firstLine="480"/>
      </w:pPr>
      <w:r>
        <w:t xml:space="preserve">3.瓶装液化石油气来源情况。殷云飞、殷云朋均为北京常青</w:t>
      </w:r>
    </w:p>
    <w:p>
      <w:pPr>
        <w:spacing w:line="360" w:lineRule="auto" w:before="60" w:after="60"/>
        <w:ind w:firstLine="480"/>
      </w:pPr>
      <w:r>
        <w:t xml:space="preserve">兴盛商贸中心（以下简称常青兴盛公司，具备道路运输经营资质，</w:t>
      </w:r>
    </w:p>
    <w:p>
      <w:pPr>
        <w:spacing w:line="360" w:lineRule="auto" w:before="60" w:after="60"/>
        <w:ind w:firstLine="480"/>
      </w:pPr>
      <w:r>
        <w:t xml:space="preserve">经营范围包括危险货物运输等）员工。2020 年 9 月，常青兴盛</w:t>
      </w:r>
    </w:p>
    <w:p>
      <w:pPr>
        <w:spacing w:line="360" w:lineRule="auto" w:before="60" w:after="60"/>
        <w:ind w:firstLine="480"/>
      </w:pPr>
      <w:r>
        <w:t xml:space="preserve">公司受北京兴农液化气有限公司（以下简称兴农公司，具备燃气</w:t>
      </w:r>
    </w:p>
    <w:p>
      <w:pPr>
        <w:spacing w:line="360" w:lineRule="auto" w:before="60" w:after="60"/>
        <w:ind w:firstLine="480"/>
      </w:pPr>
      <w:r>
        <w:t xml:space="preserve">经营资质和气瓶充装资质，燃气经营许可区域为大兴区，经营范</w:t>
      </w:r>
    </w:p>
    <w:p>
      <w:pPr>
        <w:spacing w:line="360" w:lineRule="auto" w:before="60" w:after="60"/>
        <w:ind w:firstLine="480"/>
      </w:pPr>
      <w:r>
        <w:t xml:space="preserve">围包括零售、灌装、储存液化石油气等）委托，为兴农公司部分</w:t>
      </w:r>
    </w:p>
    <w:p>
      <w:pPr>
        <w:spacing w:line="360" w:lineRule="auto" w:before="60" w:after="60"/>
        <w:ind w:firstLine="480"/>
      </w:pPr>
      <w:r>
        <w:t xml:space="preserve">用户配送瓶装液化石油气并提供安全检查服务。</w:t>
      </w:r>
    </w:p>
    <w:p>
      <w:pPr>
        <w:spacing w:line="360" w:lineRule="auto" w:before="60" w:after="60"/>
        <w:ind w:firstLine="480"/>
      </w:pPr>
      <w:r>
        <w:t xml:space="preserve">2020 年 11 月，殷云飞、殷云朋向家门口饭馆提供兴农公司</w:t>
      </w:r>
    </w:p>
    <w:p>
      <w:pPr>
        <w:spacing w:line="360" w:lineRule="auto" w:before="60" w:after="60"/>
        <w:ind w:firstLine="480"/>
      </w:pPr>
      <w:r>
        <w:t xml:space="preserve">营业执照复印件，并销售、配送瓶装液化石油气。家门口饭馆以</w:t>
      </w:r>
    </w:p>
    <w:p>
      <w:pPr>
        <w:spacing w:line="360" w:lineRule="auto" w:before="60" w:after="60"/>
        <w:ind w:firstLine="480"/>
      </w:pPr>
      <w:r>
        <w:t xml:space="preserve">每瓶 380 元价格，通过转账途径，定期向殷云飞、殷云朋支付瓶</w:t>
      </w:r>
    </w:p>
    <w:p>
      <w:pPr>
        <w:spacing w:line="360" w:lineRule="auto" w:before="60" w:after="60"/>
        <w:ind w:firstLine="480"/>
      </w:pPr>
      <w:r>
        <w:t xml:space="preserve">装液化石油气购买费用。殷云飞、殷云朋向家门口饭馆销售的瓶</w:t>
      </w:r>
    </w:p>
    <w:p>
      <w:pPr>
        <w:spacing w:line="360" w:lineRule="auto" w:before="60" w:after="60"/>
        <w:ind w:firstLine="480"/>
      </w:pPr>
      <w:r>
        <w:t xml:space="preserve">装液化石油气主要来源为兴农公司，另有部分瓶装液化石油气为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殷云朋向个人购买的带有北京双能液化气有限公司（具备瓶装液</w:t>
      </w:r>
    </w:p>
    <w:p>
      <w:pPr>
        <w:spacing w:line="360" w:lineRule="auto" w:before="60" w:after="60"/>
        <w:ind w:firstLine="480"/>
      </w:pPr>
      <w:r>
        <w:t xml:space="preserve">化石油气换瓶资质）标识的瓶装液化石油气。截至事故发生时，</w:t>
      </w:r>
    </w:p>
    <w:p>
      <w:pPr>
        <w:spacing w:line="360" w:lineRule="auto" w:before="60" w:after="60"/>
        <w:ind w:firstLine="480"/>
      </w:pPr>
      <w:r>
        <w:t xml:space="preserve">兴农公司未与家门口饭馆签订瓶装液化石油气供气合同。</w:t>
      </w:r>
    </w:p>
    <w:p>
      <w:pPr>
        <w:spacing w:line="360" w:lineRule="auto" w:before="60" w:after="60"/>
        <w:ind w:firstLine="480"/>
      </w:pPr>
      <w:r>
        <w:t xml:space="preserve">（二）事发房屋租赁改造情况</w:t>
      </w:r>
    </w:p>
    <w:p>
      <w:pPr>
        <w:spacing w:line="360" w:lineRule="auto" w:before="60" w:after="60"/>
        <w:ind w:firstLine="480"/>
      </w:pPr>
      <w:r>
        <w:t xml:space="preserve">2002 年，祁雪松向北京华美宏信投资管理公司（以下简称</w:t>
      </w:r>
    </w:p>
    <w:p>
      <w:pPr>
        <w:spacing w:line="360" w:lineRule="auto" w:before="60" w:after="60"/>
        <w:ind w:firstLine="480"/>
      </w:pPr>
      <w:r>
        <w:t xml:space="preserve">华美公司，原石景山区八角农工商联合公司）租赁石景山区游乐</w:t>
      </w:r>
    </w:p>
    <w:p>
      <w:pPr>
        <w:spacing w:line="360" w:lineRule="auto" w:before="60" w:after="60"/>
        <w:ind w:firstLine="480"/>
      </w:pPr>
      <w:r>
        <w:t xml:space="preserve">园西侧商业用房中 3 号房（建筑面积 129.6 平方米）。从2015年</w:t>
      </w:r>
    </w:p>
    <w:p>
      <w:pPr>
        <w:spacing w:line="360" w:lineRule="auto" w:before="60" w:after="60"/>
        <w:ind w:firstLine="480"/>
      </w:pPr>
      <w:r>
        <w:t xml:space="preserve">起，华美公司与祁雪松之妻杨静每年签订一次房屋租赁协议。</w:t>
      </w:r>
    </w:p>
    <w:p>
      <w:pPr>
        <w:spacing w:line="360" w:lineRule="auto" w:before="60" w:after="60"/>
        <w:ind w:firstLine="480"/>
      </w:pPr>
      <w:r>
        <w:t xml:space="preserve">2005 年，杨静注册成立家门口饭馆，将房屋原卫生间部位</w:t>
      </w:r>
    </w:p>
    <w:p>
      <w:pPr>
        <w:spacing w:line="360" w:lineRule="auto" w:before="60" w:after="60"/>
        <w:ind w:firstLine="480"/>
      </w:pPr>
      <w:r>
        <w:t xml:space="preserve">改造为气瓶间，并安装气化器、集气装置、调压器等液化石油气</w:t>
      </w:r>
    </w:p>
    <w:p>
      <w:pPr>
        <w:spacing w:line="360" w:lineRule="auto" w:before="60" w:after="60"/>
        <w:ind w:firstLine="480"/>
      </w:pPr>
      <w:r>
        <w:t xml:space="preserve">供气设备。2018 年，家门口饭馆在气瓶间内新安装一台气化器，</w:t>
      </w:r>
    </w:p>
    <w:p>
      <w:pPr>
        <w:spacing w:line="360" w:lineRule="auto" w:before="60" w:after="60"/>
        <w:ind w:firstLine="480"/>
      </w:pPr>
      <w:r>
        <w:t xml:space="preserve">原有气化器废弃但未进行拆除。</w:t>
      </w:r>
    </w:p>
    <w:p>
      <w:pPr>
        <w:spacing w:line="360" w:lineRule="auto" w:before="60" w:after="60"/>
        <w:ind w:firstLine="480"/>
      </w:pPr>
      <w:r>
        <w:t xml:space="preserve">（三）建筑布局及事故现场情况</w:t>
      </w:r>
    </w:p>
    <w:p>
      <w:pPr>
        <w:spacing w:line="360" w:lineRule="auto" w:before="60" w:after="60"/>
        <w:ind w:firstLine="480"/>
      </w:pPr>
      <w:r>
        <w:t xml:space="preserve">家门口饭馆所在建筑为地上一层的砖混结构，东西长约 9.6</w:t>
      </w:r>
    </w:p>
    <w:p>
      <w:pPr>
        <w:spacing w:line="360" w:lineRule="auto" w:before="60" w:after="60"/>
        <w:ind w:firstLine="480"/>
      </w:pPr>
      <w:r>
        <w:t xml:space="preserve">米、南北宽约 13.5 米、建筑高度 3.9 米，建筑内部分别为烧烤</w:t>
      </w:r>
    </w:p>
    <w:p>
      <w:pPr>
        <w:spacing w:line="360" w:lineRule="auto" w:before="60" w:after="60"/>
        <w:ind w:firstLine="480"/>
      </w:pPr>
      <w:r>
        <w:t xml:space="preserve">间、烙饼间、面点间、就餐大厅、柜台、小包间、凉菜间、卫生</w:t>
      </w:r>
    </w:p>
    <w:p>
      <w:pPr>
        <w:spacing w:line="360" w:lineRule="auto" w:before="60" w:after="60"/>
        <w:ind w:firstLine="480"/>
      </w:pPr>
      <w:r>
        <w:t xml:space="preserve">间、操作间、清洗间和气瓶间。</w:t>
      </w:r>
    </w:p>
    <w:p>
      <w:pPr>
        <w:spacing w:line="360" w:lineRule="auto" w:before="60" w:after="60"/>
        <w:ind w:firstLine="480"/>
      </w:pPr>
      <w:r>
        <w:t xml:space="preserve">气瓶间位于家门口饭馆东北角，东西长约2.4 米、南北宽约</w:t>
      </w:r>
    </w:p>
    <w:p>
      <w:pPr>
        <w:spacing w:line="360" w:lineRule="auto" w:before="60" w:after="60"/>
        <w:ind w:firstLine="480"/>
      </w:pPr>
      <w:r>
        <w:t xml:space="preserve">1.1 米、高约 2.7米。南墙有推拉门用于出入（高 1.8米、宽 0.7</w:t>
      </w:r>
    </w:p>
    <w:p>
      <w:pPr>
        <w:spacing w:line="360" w:lineRule="auto" w:before="60" w:after="60"/>
        <w:ind w:firstLine="480"/>
      </w:pPr>
      <w:r>
        <w:t xml:space="preserve">米），北墙设有对外窗口（窗口距室内地面 1.8 米）并在窗口上</w:t>
      </w:r>
    </w:p>
    <w:p>
      <w:pPr>
        <w:spacing w:line="360" w:lineRule="auto" w:before="60" w:after="60"/>
        <w:ind w:firstLine="480"/>
      </w:pPr>
      <w:r>
        <w:t xml:space="preserve">部安装排风扇。气瓶间北侧墙上安装有2台气化器（1台已废弃）、</w:t>
      </w:r>
    </w:p>
    <w:p>
      <w:pPr>
        <w:spacing w:line="360" w:lineRule="auto" w:before="60" w:after="60"/>
        <w:ind w:firstLine="480"/>
      </w:pPr>
      <w:r>
        <w:t xml:space="preserve">1 个集气装置、1 个调压器；南侧地面自东向西并排放置 3 只50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千克气瓶，其中 2 只气瓶通过橡胶软管连接到气化器。气化器出</w:t>
      </w:r>
    </w:p>
    <w:p>
      <w:pPr>
        <w:spacing w:line="360" w:lineRule="auto" w:before="60" w:after="60"/>
        <w:ind w:firstLine="480"/>
      </w:pPr>
      <w:r>
        <w:t xml:space="preserve">口处通过橡胶软管连接集气装置，集气装置通过硬管连接调压器</w:t>
      </w:r>
    </w:p>
    <w:p>
      <w:pPr>
        <w:spacing w:line="360" w:lineRule="auto" w:before="60" w:after="60"/>
        <w:ind w:firstLine="480"/>
      </w:pPr>
      <w:r>
        <w:t xml:space="preserve">后通往西侧操作间，与操作间 3 台商用燃气灶具连接。气瓶间内</w:t>
      </w:r>
    </w:p>
    <w:p>
      <w:pPr>
        <w:spacing w:line="360" w:lineRule="auto" w:before="60" w:after="60"/>
        <w:ind w:firstLine="480"/>
      </w:pPr>
      <w:r>
        <w:t xml:space="preserve">设有家用型可燃气体报警器，无紧急切断阀和防爆风机等安全辅</w:t>
      </w:r>
    </w:p>
    <w:p>
      <w:pPr>
        <w:spacing w:line="360" w:lineRule="auto" w:before="60" w:after="60"/>
        <w:ind w:firstLine="480"/>
      </w:pPr>
      <w:r>
        <w:t xml:space="preserve">助设施。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1 月 19日，殷云飞、殷云朋为家门口饭馆配送了 2</w:t>
      </w:r>
    </w:p>
    <w:p>
      <w:pPr>
        <w:spacing w:line="360" w:lineRule="auto" w:before="60" w:after="60"/>
        <w:ind w:firstLine="480"/>
      </w:pPr>
      <w:r>
        <w:t xml:space="preserve">瓶液化石油气，由殷云飞推入气瓶间内进行更换。</w:t>
      </w:r>
    </w:p>
    <w:p>
      <w:pPr>
        <w:spacing w:line="360" w:lineRule="auto" w:before="60" w:after="60"/>
        <w:ind w:firstLine="480"/>
      </w:pPr>
      <w:r>
        <w:t xml:space="preserve">1 月 22 日9 时许，家门口饭馆开门营业，厨师李某玉打开 2</w:t>
      </w:r>
    </w:p>
    <w:p>
      <w:pPr>
        <w:spacing w:line="360" w:lineRule="auto" w:before="60" w:after="60"/>
        <w:ind w:firstLine="480"/>
      </w:pPr>
      <w:r>
        <w:t xml:space="preserve">瓶在用液化石油气的阀门。10 时左右，厨师武某易发现灶具火</w:t>
      </w:r>
    </w:p>
    <w:p>
      <w:pPr>
        <w:spacing w:line="360" w:lineRule="auto" w:before="60" w:after="60"/>
        <w:ind w:firstLine="480"/>
      </w:pPr>
      <w:r>
        <w:t xml:space="preserve">力变小，便前往气瓶间将中间在用气瓶的橡胶软管拆下，更换到</w:t>
      </w:r>
    </w:p>
    <w:p>
      <w:pPr>
        <w:spacing w:line="360" w:lineRule="auto" w:before="60" w:after="60"/>
        <w:ind w:firstLine="480"/>
      </w:pPr>
      <w:r>
        <w:t xml:space="preserve">备用气瓶上并打开阀门，期间未发现气瓶间内有明显异味。11</w:t>
      </w:r>
    </w:p>
    <w:p>
      <w:pPr>
        <w:spacing w:line="360" w:lineRule="auto" w:before="60" w:after="60"/>
        <w:ind w:firstLine="480"/>
      </w:pPr>
      <w:r>
        <w:t xml:space="preserve">时32 分左右，家门口饭馆发生爆燃。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11 时 36 分，石景山区消防救援支队接报事故警情。11 时</w:t>
      </w:r>
    </w:p>
    <w:p>
      <w:pPr>
        <w:spacing w:line="360" w:lineRule="auto" w:before="60" w:after="60"/>
        <w:ind w:firstLine="480"/>
      </w:pPr>
      <w:r>
        <w:t xml:space="preserve">44 分，消防救援人员到达事故现场，使用水枪对现场进行稀释</w:t>
      </w:r>
    </w:p>
    <w:p>
      <w:pPr>
        <w:spacing w:line="360" w:lineRule="auto" w:before="60" w:after="60"/>
        <w:ind w:firstLine="480"/>
      </w:pPr>
      <w:r>
        <w:t xml:space="preserve">降毒、冷却抑爆。12 时 02分，3 只50 千克气瓶被转移至室外安</w:t>
      </w:r>
    </w:p>
    <w:p>
      <w:pPr>
        <w:spacing w:line="360" w:lineRule="auto" w:before="60" w:after="60"/>
        <w:ind w:firstLine="480"/>
      </w:pPr>
      <w:r>
        <w:t xml:space="preserve">全区域，进行二次降温稀释。13 时00 分，事故现场处置结束。</w:t>
      </w:r>
    </w:p>
    <w:p>
      <w:pPr>
        <w:spacing w:line="360" w:lineRule="auto" w:before="60" w:after="60"/>
        <w:ind w:firstLine="480"/>
      </w:pPr>
      <w:r>
        <w:t xml:space="preserve">经评估：家门口饭馆应急准备工作不充分，未编制相应专项</w:t>
      </w:r>
    </w:p>
    <w:p>
      <w:pPr>
        <w:spacing w:line="360" w:lineRule="auto" w:before="60" w:after="60"/>
        <w:ind w:firstLine="480"/>
      </w:pPr>
      <w:r>
        <w:t xml:space="preserve">应急救援预案，应急救援工作缺乏有力组织和科学指导，有关人</w:t>
      </w:r>
    </w:p>
    <w:p>
      <w:pPr>
        <w:spacing w:line="360" w:lineRule="auto" w:before="60" w:after="60"/>
        <w:ind w:firstLine="480"/>
      </w:pPr>
      <w:r>
        <w:t xml:space="preserve">员在燃气泄漏后应急措施不到位。应急处置过程中，相关部门信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息报送客观真实、响应及时，应急资源调集迅速、有关单位配合</w:t>
      </w:r>
    </w:p>
    <w:p>
      <w:pPr>
        <w:spacing w:line="360" w:lineRule="auto" w:before="60" w:after="60"/>
        <w:ind w:firstLine="480"/>
      </w:pPr>
      <w:r>
        <w:t xml:space="preserve">到位，现场应急处置工作开展有序。</w:t>
      </w:r>
    </w:p>
    <w:p>
      <w:pPr>
        <w:spacing w:line="360" w:lineRule="auto" w:before="60" w:after="60"/>
        <w:ind w:firstLine="480"/>
      </w:pPr>
      <w:r>
        <w:t xml:space="preserve">（三）受伤人员情况</w:t>
      </w:r>
    </w:p>
    <w:p>
      <w:pPr>
        <w:spacing w:line="360" w:lineRule="auto" w:before="60" w:after="60"/>
        <w:ind w:firstLine="480"/>
      </w:pPr>
      <w:r>
        <w:t xml:space="preserve">1.武某易（男，21 岁，山西人），面部、脚、后背烧伤，属</w:t>
      </w:r>
    </w:p>
    <w:p>
      <w:pPr>
        <w:spacing w:line="360" w:lineRule="auto" w:before="60" w:after="60"/>
        <w:ind w:firstLine="480"/>
      </w:pPr>
      <w:r>
        <w:t xml:space="preserve">于深Ⅱ度烧伤，烧伤面积 20%，经医院救治后于 3 月21 日出院。</w:t>
      </w:r>
    </w:p>
    <w:p>
      <w:pPr>
        <w:spacing w:line="360" w:lineRule="auto" w:before="60" w:after="60"/>
        <w:ind w:firstLine="480"/>
      </w:pPr>
      <w:r>
        <w:t xml:space="preserve">2.李某玉（男，34 岁，河南人），头面部、双侧外耳周围、</w:t>
      </w:r>
    </w:p>
    <w:p>
      <w:pPr>
        <w:spacing w:line="360" w:lineRule="auto" w:before="60" w:after="60"/>
        <w:ind w:firstLine="480"/>
      </w:pPr>
      <w:r>
        <w:t xml:space="preserve">右手腕、右手背、右膝大片皮肤发红，散在水泡形成，属于烫伤，</w:t>
      </w:r>
    </w:p>
    <w:p>
      <w:pPr>
        <w:spacing w:line="360" w:lineRule="auto" w:before="60" w:after="60"/>
        <w:ind w:firstLine="480"/>
      </w:pPr>
      <w:r>
        <w:t xml:space="preserve">经医院救治后于3 月 11 日出院。</w:t>
      </w:r>
    </w:p>
    <w:p>
      <w:pPr>
        <w:spacing w:line="360" w:lineRule="auto" w:before="60" w:after="60"/>
        <w:ind w:firstLine="480"/>
      </w:pPr>
      <w:r>
        <w:t xml:space="preserve">其余 8 人伤情轻微，经医院救治后，全部于事发当日离院。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事故调查组依法调取事故相关书证及物证，结合询问笔录、</w:t>
      </w:r>
    </w:p>
    <w:p>
      <w:pPr>
        <w:spacing w:line="360" w:lineRule="auto" w:before="60" w:after="60"/>
        <w:ind w:firstLine="480"/>
      </w:pPr>
      <w:r>
        <w:t xml:space="preserve">检测鉴定结论、视频图像资料和专家意见，查明了事故原因，认</w:t>
      </w:r>
    </w:p>
    <w:p>
      <w:pPr>
        <w:spacing w:line="360" w:lineRule="auto" w:before="60" w:after="60"/>
        <w:ind w:firstLine="480"/>
      </w:pPr>
      <w:r>
        <w:t xml:space="preserve">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经查，事发时现场周边未发现有异常人员和车辆，事发现场</w:t>
      </w:r>
    </w:p>
    <w:p>
      <w:pPr>
        <w:spacing w:line="360" w:lineRule="auto" w:before="60" w:after="60"/>
        <w:ind w:firstLine="480"/>
      </w:pPr>
      <w:r>
        <w:t xml:space="preserve">未发现人为破坏痕迹，公安机关排除人为故意破坏的嫌疑。</w:t>
      </w:r>
    </w:p>
    <w:p>
      <w:pPr>
        <w:spacing w:line="360" w:lineRule="auto" w:before="60" w:after="60"/>
        <w:ind w:firstLine="480"/>
      </w:pPr>
      <w:r>
        <w:t xml:space="preserve">1.爆燃中心位置。结合事故现场受热变形部位、玻璃受冲击</w:t>
      </w:r>
    </w:p>
    <w:p>
      <w:pPr>
        <w:spacing w:line="360" w:lineRule="auto" w:before="60" w:after="60"/>
        <w:ind w:firstLine="480"/>
      </w:pPr>
      <w:r>
        <w:t xml:space="preserve">碎裂情况、建筑物破坏痕迹、物品受高温烘烤变形程度、监控显</w:t>
      </w:r>
    </w:p>
    <w:p>
      <w:pPr>
        <w:spacing w:line="360" w:lineRule="auto" w:before="60" w:after="60"/>
        <w:ind w:firstLine="480"/>
      </w:pPr>
      <w:r>
        <w:t xml:space="preserve">示火光扩散方向，专家组认定本次事故为气体爆燃事故，爆燃中</w:t>
      </w:r>
    </w:p>
    <w:p>
      <w:pPr>
        <w:spacing w:line="360" w:lineRule="auto" w:before="60" w:after="60"/>
        <w:ind w:firstLine="480"/>
      </w:pPr>
      <w:r>
        <w:t xml:space="preserve">心位于气瓶间。</w:t>
      </w:r>
    </w:p>
    <w:p>
      <w:pPr>
        <w:spacing w:line="360" w:lineRule="auto" w:before="60" w:after="60"/>
        <w:ind w:firstLine="480"/>
      </w:pPr>
      <w:r>
        <w:t xml:space="preserve">2.爆燃气体分析。事故调查组委托北京市燃气及燃气用具产</w:t>
      </w:r>
    </w:p>
    <w:p>
      <w:pPr>
        <w:spacing w:line="360" w:lineRule="auto" w:before="60" w:after="60"/>
        <w:ind w:firstLine="480"/>
      </w:pPr>
      <w:r>
        <w:t xml:space="preserve">品质量监督检验站对事发现场3只50千克气瓶内气样进行采集，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检测结果均符合国家标准。除操作间安装有 3 台使用液化石油气</w:t>
      </w:r>
    </w:p>
    <w:p>
      <w:pPr>
        <w:spacing w:line="360" w:lineRule="auto" w:before="60" w:after="60"/>
        <w:ind w:firstLine="480"/>
      </w:pPr>
      <w:r>
        <w:t xml:space="preserve">的商用燃气灶具之外，无其他使用燃气设备，也无其他气源接入，</w:t>
      </w:r>
    </w:p>
    <w:p>
      <w:pPr>
        <w:spacing w:line="360" w:lineRule="auto" w:before="60" w:after="60"/>
        <w:ind w:firstLine="480"/>
      </w:pPr>
      <w:r>
        <w:t xml:space="preserve">因此该起事故的爆燃气体为液化石油气。</w:t>
      </w:r>
    </w:p>
    <w:p>
      <w:pPr>
        <w:spacing w:line="360" w:lineRule="auto" w:before="60" w:after="60"/>
        <w:ind w:firstLine="480"/>
      </w:pPr>
      <w:r>
        <w:t xml:space="preserve">3.泄漏点分析。经北京北燃液化石油气有限公司对 3 只气瓶</w:t>
      </w:r>
    </w:p>
    <w:p>
      <w:pPr>
        <w:spacing w:line="360" w:lineRule="auto" w:before="60" w:after="60"/>
        <w:ind w:firstLine="480"/>
      </w:pPr>
      <w:r>
        <w:t xml:space="preserve">检验，气瓶外观检验符合要求，气瓶及瓶阀气密性试验符合要求。</w:t>
      </w:r>
    </w:p>
    <w:p>
      <w:pPr>
        <w:spacing w:line="360" w:lineRule="auto" w:before="60" w:after="60"/>
        <w:ind w:firstLine="480"/>
      </w:pPr>
      <w:r>
        <w:t xml:space="preserve">经北京市燃气及燃气用具产品质量监督检验站对调压器及其后</w:t>
      </w:r>
    </w:p>
    <w:p>
      <w:pPr>
        <w:spacing w:line="360" w:lineRule="auto" w:before="60" w:after="60"/>
        <w:ind w:firstLine="480"/>
      </w:pPr>
      <w:r>
        <w:t xml:space="preserve">端的管路和 3 台商用燃气灶具进行整体气密性的打压试验，未发</w:t>
      </w:r>
    </w:p>
    <w:p>
      <w:pPr>
        <w:spacing w:line="360" w:lineRule="auto" w:before="60" w:after="60"/>
        <w:ind w:firstLine="480"/>
      </w:pPr>
      <w:r>
        <w:t xml:space="preserve">现有漏气现象；对气瓶间内 3 根橡胶软管检测，密封性符合标准</w:t>
      </w:r>
    </w:p>
    <w:p>
      <w:pPr>
        <w:spacing w:line="360" w:lineRule="auto" w:before="60" w:after="60"/>
        <w:ind w:firstLine="480"/>
      </w:pPr>
      <w:r>
        <w:t xml:space="preserve">要求，现场另有 1 根橡胶软管因过火较严重不具备检测鉴定条</w:t>
      </w:r>
    </w:p>
    <w:p>
      <w:pPr>
        <w:spacing w:line="360" w:lineRule="auto" w:before="60" w:after="60"/>
        <w:ind w:firstLine="480"/>
      </w:pPr>
      <w:r>
        <w:t xml:space="preserve">件。</w:t>
      </w:r>
    </w:p>
    <w:p>
      <w:pPr>
        <w:spacing w:line="360" w:lineRule="auto" w:before="60" w:after="60"/>
        <w:ind w:firstLine="480"/>
      </w:pPr>
      <w:r>
        <w:t xml:space="preserve">事发当日上午 10 时左右，饭店厨师曾进入气瓶间将 1 根橡</w:t>
      </w:r>
    </w:p>
    <w:p>
      <w:pPr>
        <w:spacing w:line="360" w:lineRule="auto" w:before="60" w:after="60"/>
        <w:ind w:firstLine="480"/>
      </w:pPr>
      <w:r>
        <w:t xml:space="preserve">胶软管更换至备用气瓶上。此外，由于气化器出口处连接橡胶软</w:t>
      </w:r>
    </w:p>
    <w:p>
      <w:pPr>
        <w:spacing w:line="360" w:lineRule="auto" w:before="60" w:after="60"/>
        <w:ind w:firstLine="480"/>
      </w:pPr>
      <w:r>
        <w:t xml:space="preserve">管，且气化后的液化石油气温度较高，长时间使用容易造成橡胶</w:t>
      </w:r>
    </w:p>
    <w:p>
      <w:pPr>
        <w:spacing w:line="360" w:lineRule="auto" w:before="60" w:after="60"/>
        <w:ind w:firstLine="480"/>
      </w:pPr>
      <w:r>
        <w:t xml:space="preserve">软管密封性能下降。综合现场视频、询问笔录、痕迹勘验分析，</w:t>
      </w:r>
    </w:p>
    <w:p>
      <w:pPr>
        <w:spacing w:line="360" w:lineRule="auto" w:before="60" w:after="60"/>
        <w:ind w:firstLine="480"/>
      </w:pPr>
      <w:r>
        <w:t xml:space="preserve">专家组认定此次事故泄漏点在气瓶间内，最大可能泄漏点为气瓶</w:t>
      </w:r>
    </w:p>
    <w:p>
      <w:pPr>
        <w:spacing w:line="360" w:lineRule="auto" w:before="60" w:after="60"/>
        <w:ind w:firstLine="480"/>
      </w:pPr>
      <w:r>
        <w:t xml:space="preserve">与橡胶软管连接位置或气化器出口与橡胶软管连接位置。</w:t>
      </w:r>
    </w:p>
    <w:p>
      <w:pPr>
        <w:spacing w:line="360" w:lineRule="auto" w:before="60" w:after="60"/>
        <w:ind w:firstLine="480"/>
      </w:pPr>
      <w:r>
        <w:t xml:space="preserve">4.泄漏过程分析。液化石油气泄漏后，由于气瓶间没有有效</w:t>
      </w:r>
    </w:p>
    <w:p>
      <w:pPr>
        <w:spacing w:line="360" w:lineRule="auto" w:before="60" w:after="60"/>
        <w:ind w:firstLine="480"/>
      </w:pPr>
      <w:r>
        <w:t xml:space="preserve">的自然通风、排风扇安装位置错误、可燃气体报警器未设置与排</w:t>
      </w:r>
    </w:p>
    <w:p>
      <w:pPr>
        <w:spacing w:line="360" w:lineRule="auto" w:before="60" w:after="60"/>
        <w:ind w:firstLine="480"/>
      </w:pPr>
      <w:r>
        <w:t xml:space="preserve">风扇的联动、未设置紧急切断阀，泄漏出的液化石油气在气瓶间</w:t>
      </w:r>
    </w:p>
    <w:p>
      <w:pPr>
        <w:spacing w:line="360" w:lineRule="auto" w:before="60" w:after="60"/>
        <w:ind w:firstLine="480"/>
      </w:pPr>
      <w:r>
        <w:t xml:space="preserve">地表聚集并由低处向高处扩散。</w:t>
      </w:r>
    </w:p>
    <w:p>
      <w:pPr>
        <w:spacing w:line="360" w:lineRule="auto" w:before="60" w:after="60"/>
        <w:ind w:firstLine="480"/>
      </w:pPr>
      <w:r>
        <w:t xml:space="preserve">5.点火源分析。气瓶间内安装有照明灯、排风扇、开关等电</w:t>
      </w:r>
    </w:p>
    <w:p>
      <w:pPr>
        <w:spacing w:line="360" w:lineRule="auto" w:before="60" w:after="60"/>
        <w:ind w:firstLine="480"/>
      </w:pPr>
      <w:r>
        <w:t xml:space="preserve">气设备，均为非防爆电气设备，运行启动过程中均能产生电气火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花，事发前气瓶间内无人员活动、无生产用火，可以认定点火源</w:t>
      </w:r>
    </w:p>
    <w:p>
      <w:pPr>
        <w:spacing w:line="360" w:lineRule="auto" w:before="60" w:after="60"/>
        <w:ind w:firstLine="480"/>
      </w:pPr>
      <w:r>
        <w:t xml:space="preserve">为气瓶间内的电气火花。</w:t>
      </w:r>
    </w:p>
    <w:p>
      <w:pPr>
        <w:spacing w:line="360" w:lineRule="auto" w:before="60" w:after="60"/>
        <w:ind w:firstLine="480"/>
      </w:pPr>
      <w:r>
        <w:t xml:space="preserve">根据现场勘验及有关证据资料、检测鉴定结论和专家意见综</w:t>
      </w:r>
    </w:p>
    <w:p>
      <w:pPr>
        <w:spacing w:line="360" w:lineRule="auto" w:before="60" w:after="60"/>
        <w:ind w:firstLine="480"/>
      </w:pPr>
      <w:r>
        <w:t xml:space="preserve">合分析，调查组认定事故的直接原因是：气瓶间内橡胶软管接口</w:t>
      </w:r>
    </w:p>
    <w:p>
      <w:pPr>
        <w:spacing w:line="360" w:lineRule="auto" w:before="60" w:after="60"/>
        <w:ind w:firstLine="480"/>
      </w:pPr>
      <w:r>
        <w:t xml:space="preserve">位置发生液化石油气泄漏，泄漏出的液化石油气在气瓶间聚集扩</w:t>
      </w:r>
    </w:p>
    <w:p>
      <w:pPr>
        <w:spacing w:line="360" w:lineRule="auto" w:before="60" w:after="60"/>
        <w:ind w:firstLine="480"/>
      </w:pPr>
      <w:r>
        <w:t xml:space="preserve">散，达到爆炸极限，遇电气火花引发爆燃。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家门口饭馆违法向个人购买燃气、安全生产教育和培训不到</w:t>
      </w:r>
    </w:p>
    <w:p>
      <w:pPr>
        <w:spacing w:line="360" w:lineRule="auto" w:before="60" w:after="60"/>
        <w:ind w:firstLine="480"/>
      </w:pPr>
      <w:r>
        <w:t xml:space="preserve">位、未建立隐患排查治理制度、未制定生产安全事故应急救援预</w:t>
      </w:r>
    </w:p>
    <w:p>
      <w:pPr>
        <w:spacing w:line="360" w:lineRule="auto" w:before="60" w:after="60"/>
        <w:ind w:firstLine="480"/>
      </w:pPr>
      <w:r>
        <w:t xml:space="preserve">案；殷云飞、殷云朋未取得燃气经营许可从事燃气经营活动；有</w:t>
      </w:r>
    </w:p>
    <w:p>
      <w:pPr>
        <w:spacing w:line="360" w:lineRule="auto" w:before="60" w:after="60"/>
        <w:ind w:firstLine="480"/>
      </w:pPr>
      <w:r>
        <w:t xml:space="preserve">关单位检查督促不到位是事故发生的间接原因。</w:t>
      </w:r>
    </w:p>
    <w:p>
      <w:pPr>
        <w:spacing w:line="360" w:lineRule="auto" w:before="60" w:after="60"/>
        <w:ind w:firstLine="480"/>
      </w:pPr>
      <w:r>
        <w:t xml:space="preserve">1.家门口饭馆违法向个人购买燃气；对本单位安全管理人员</w:t>
      </w:r>
    </w:p>
    <w:p>
      <w:pPr>
        <w:spacing w:line="360" w:lineRule="auto" w:before="60" w:after="60"/>
        <w:ind w:firstLine="480"/>
      </w:pPr>
      <w:r>
        <w:t xml:space="preserve">和燃气操作人员安全生产教育培训不到位，未对从事燃气设施运</w:t>
      </w:r>
    </w:p>
    <w:p>
      <w:pPr>
        <w:spacing w:line="360" w:lineRule="auto" w:before="60" w:after="60"/>
        <w:ind w:firstLine="480"/>
      </w:pPr>
      <w:r>
        <w:t xml:space="preserve">行、维护和安全管理的人员进行专业技术培训，相关人员燃气安</w:t>
      </w:r>
    </w:p>
    <w:p>
      <w:pPr>
        <w:spacing w:line="360" w:lineRule="auto" w:before="60" w:after="60"/>
        <w:ind w:firstLine="480"/>
      </w:pPr>
      <w:r>
        <w:t xml:space="preserve">全知识和操作技能不足；未建立隐患排查治理制度，未明确专人</w:t>
      </w:r>
    </w:p>
    <w:p>
      <w:pPr>
        <w:spacing w:line="360" w:lineRule="auto" w:before="60" w:after="60"/>
        <w:ind w:firstLine="480"/>
      </w:pPr>
      <w:r>
        <w:t xml:space="preserve">对供用气系统和用气设备进行安全检查和测漏检查，未将检查结</w:t>
      </w:r>
    </w:p>
    <w:p>
      <w:pPr>
        <w:spacing w:line="360" w:lineRule="auto" w:before="60" w:after="60"/>
        <w:ind w:firstLine="480"/>
      </w:pPr>
      <w:r>
        <w:t xml:space="preserve">果和事故隐患排查治理情况如实记录；未制定本单位生产安全事</w:t>
      </w:r>
    </w:p>
    <w:p>
      <w:pPr>
        <w:spacing w:line="360" w:lineRule="auto" w:before="60" w:after="60"/>
        <w:ind w:firstLine="480"/>
      </w:pPr>
      <w:r>
        <w:t xml:space="preserve">故应急救援预案。</w:t>
      </w:r>
    </w:p>
    <w:p>
      <w:pPr>
        <w:spacing w:line="360" w:lineRule="auto" w:before="60" w:after="60"/>
        <w:ind w:firstLine="480"/>
      </w:pPr>
      <w:r>
        <w:t xml:space="preserve">2.殷云飞、殷云朋非法从事燃气经营活动，无法履行燃气供</w:t>
      </w:r>
    </w:p>
    <w:p>
      <w:pPr>
        <w:spacing w:line="360" w:lineRule="auto" w:before="60" w:after="60"/>
        <w:ind w:firstLine="480"/>
      </w:pPr>
      <w:r>
        <w:t xml:space="preserve">应企业对燃气用户开展入户安全检查、督促燃气用户消除事故隐</w:t>
      </w:r>
    </w:p>
    <w:p>
      <w:pPr>
        <w:spacing w:line="360" w:lineRule="auto" w:before="60" w:after="60"/>
        <w:ind w:firstLine="480"/>
      </w:pPr>
      <w:r>
        <w:t xml:space="preserve">患的主体责任，导致事故隐患长期存在。</w:t>
      </w:r>
    </w:p>
    <w:p>
      <w:pPr>
        <w:spacing w:line="360" w:lineRule="auto" w:before="60" w:after="60"/>
        <w:ind w:firstLine="480"/>
      </w:pPr>
      <w:r>
        <w:t xml:space="preserve">3.石景山区八角街道办事处执法检查不到位、对商户落实供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气合同管理规定主体责任缺乏有效督促；华美公司作为出租方未</w:t>
      </w:r>
    </w:p>
    <w:p>
      <w:pPr>
        <w:spacing w:line="360" w:lineRule="auto" w:before="60" w:after="60"/>
        <w:ind w:firstLine="480"/>
      </w:pPr>
      <w:r>
        <w:t xml:space="preserve">对家门口饭馆使用液化石油气安全情况开展有效检查。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根据国家有关法律法规规定，事故调查组认定，该起事故是</w:t>
      </w:r>
    </w:p>
    <w:p>
      <w:pPr>
        <w:spacing w:line="360" w:lineRule="auto" w:before="60" w:after="60"/>
        <w:ind w:firstLine="480"/>
      </w:pPr>
      <w:r>
        <w:t xml:space="preserve">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1.殷云飞，常青兴盛公司危险品运输驾驶员，向家门口饭馆</w:t>
      </w:r>
    </w:p>
    <w:p>
      <w:pPr>
        <w:spacing w:line="360" w:lineRule="auto" w:before="60" w:after="60"/>
        <w:ind w:firstLine="480"/>
      </w:pPr>
      <w:r>
        <w:t xml:space="preserve">销售瓶装液化石油气，对事故发生负有责任。自2016 年 4 月至</w:t>
      </w:r>
    </w:p>
    <w:p>
      <w:pPr>
        <w:spacing w:line="360" w:lineRule="auto" w:before="60" w:after="60"/>
        <w:ind w:firstLine="480"/>
      </w:pPr>
      <w:r>
        <w:t xml:space="preserve">2021 年 1 月，殷云飞在未取得燃气经营许可的情况下，非法从</w:t>
      </w:r>
    </w:p>
    <w:p>
      <w:pPr>
        <w:spacing w:line="360" w:lineRule="auto" w:before="60" w:after="60"/>
        <w:ind w:firstLine="480"/>
      </w:pPr>
      <w:r>
        <w:t xml:space="preserve">事燃气经营活动，与殷云朋非法经营额共计 28 万余元，涉嫌非</w:t>
      </w:r>
    </w:p>
    <w:p>
      <w:pPr>
        <w:spacing w:line="360" w:lineRule="auto" w:before="60" w:after="60"/>
        <w:ind w:firstLine="480"/>
      </w:pPr>
      <w:r>
        <w:t xml:space="preserve">法经营罪。2021年 3 月 19 日，由石景山区人民检察院批准逮捕。</w:t>
      </w:r>
    </w:p>
    <w:p>
      <w:pPr>
        <w:spacing w:line="360" w:lineRule="auto" w:before="60" w:after="60"/>
        <w:ind w:firstLine="480"/>
      </w:pPr>
      <w:r>
        <w:t xml:space="preserve">2.殷云朋，常青兴盛公司危险品运输押运员，向家门口饭馆</w:t>
      </w:r>
    </w:p>
    <w:p>
      <w:pPr>
        <w:spacing w:line="360" w:lineRule="auto" w:before="60" w:after="60"/>
        <w:ind w:firstLine="480"/>
      </w:pPr>
      <w:r>
        <w:t xml:space="preserve">销售瓶装液化石油气，对事故发生负有责任。自2016 年 4 月至</w:t>
      </w:r>
    </w:p>
    <w:p>
      <w:pPr>
        <w:spacing w:line="360" w:lineRule="auto" w:before="60" w:after="60"/>
        <w:ind w:firstLine="480"/>
      </w:pPr>
      <w:r>
        <w:t xml:space="preserve">2021 年 1 月，殷云朋在未取得燃气经营许可的情况下，非法从</w:t>
      </w:r>
    </w:p>
    <w:p>
      <w:pPr>
        <w:spacing w:line="360" w:lineRule="auto" w:before="60" w:after="60"/>
        <w:ind w:firstLine="480"/>
      </w:pPr>
      <w:r>
        <w:t xml:space="preserve">事燃气经营活动，与殷云飞非法经营额共计 28 万余元，涉嫌非</w:t>
      </w:r>
    </w:p>
    <w:p>
      <w:pPr>
        <w:spacing w:line="360" w:lineRule="auto" w:before="60" w:after="60"/>
        <w:ind w:firstLine="480"/>
      </w:pPr>
      <w:r>
        <w:t xml:space="preserve">法经营罪。2021年 3 月 19 日，由石景山区人民检察院批准逮捕。</w:t>
      </w:r>
    </w:p>
    <w:p>
      <w:pPr>
        <w:spacing w:line="360" w:lineRule="auto" w:before="60" w:after="60"/>
        <w:ind w:firstLine="480"/>
      </w:pPr>
      <w:r>
        <w:t xml:space="preserve">（二）建议追责问责的人员</w:t>
      </w:r>
    </w:p>
    <w:p>
      <w:pPr>
        <w:spacing w:line="360" w:lineRule="auto" w:before="60" w:after="60"/>
        <w:ind w:firstLine="480"/>
      </w:pPr>
      <w:r>
        <w:t xml:space="preserve">1.秦臻，石景山区八角街道办事处综合行政执法队外勤组组</w:t>
      </w:r>
    </w:p>
    <w:p>
      <w:pPr>
        <w:spacing w:line="360" w:lineRule="auto" w:before="60" w:after="60"/>
        <w:ind w:firstLine="480"/>
      </w:pPr>
      <w:r>
        <w:t xml:space="preserve">长、科员，建议给予批评教育。</w:t>
      </w:r>
    </w:p>
    <w:p>
      <w:pPr>
        <w:spacing w:line="360" w:lineRule="auto" w:before="60" w:after="60"/>
        <w:ind w:firstLine="480"/>
      </w:pPr>
      <w:r>
        <w:t xml:space="preserve">2.贾晓东，华美公司党支部书记、总经理，建议责令书面检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（三）建议给予行政处罚的单位和人员</w:t>
      </w:r>
    </w:p>
    <w:p>
      <w:pPr>
        <w:spacing w:line="360" w:lineRule="auto" w:before="60" w:after="60"/>
        <w:ind w:firstLine="480"/>
      </w:pPr>
      <w:r>
        <w:t xml:space="preserve">1.家门口饭馆存在的燃气使用方面的违法行为，由石景山区</w:t>
      </w:r>
    </w:p>
    <w:p>
      <w:pPr>
        <w:spacing w:line="360" w:lineRule="auto" w:before="60" w:after="60"/>
        <w:ind w:firstLine="480"/>
      </w:pPr>
      <w:r>
        <w:t xml:space="preserve">八角街道综合行政执法队依据《城镇燃气管理条例》《北京市燃</w:t>
      </w:r>
    </w:p>
    <w:p>
      <w:pPr>
        <w:spacing w:line="360" w:lineRule="auto" w:before="60" w:after="60"/>
        <w:ind w:firstLine="480"/>
      </w:pPr>
      <w:r>
        <w:t xml:space="preserve">气管理条例》有关规定，给予其二万元以上十万元以下罚款的行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2.杨静，家门口饭馆主要负责人，未组织制定并实施本单位</w:t>
      </w:r>
    </w:p>
    <w:p>
      <w:pPr>
        <w:spacing w:line="360" w:lineRule="auto" w:before="60" w:after="60"/>
        <w:ind w:firstLine="480"/>
      </w:pPr>
      <w:r>
        <w:t xml:space="preserve">安全生产教育和培训计划，督促、检查本单位的安全生产工作不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到位，未及时消除生产安全事故隐患，未组织制定并实施本单位</w:t>
      </w:r>
    </w:p>
    <w:p>
      <w:pPr>
        <w:spacing w:line="360" w:lineRule="auto" w:before="60" w:after="60"/>
        <w:ind w:firstLine="480"/>
      </w:pPr>
      <w:r>
        <w:t xml:space="preserve">的生产安全事故应急救援预案，其行为违反了《中华人民共和国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安全生产法》第十八条第（三）项、第（五）项、第（六）项的</w:t>
      </w:r>
    </w:p>
    <w:p>
      <w:pPr>
        <w:spacing w:line="360" w:lineRule="auto" w:before="60" w:after="60"/>
        <w:ind w:firstLine="480"/>
      </w:pPr>
      <w:r>
        <w:t xml:space="preserve">规定。依据《中华人民共和国安全生产法》第九十二条第（一）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项的规定，由石景山区应急管理局给予其上一年年收入百分之三</w:t>
      </w:r>
    </w:p>
    <w:p>
      <w:pPr>
        <w:spacing w:line="360" w:lineRule="auto" w:before="60" w:after="60"/>
        <w:ind w:firstLine="480"/>
      </w:pPr>
      <w:r>
        <w:t xml:space="preserve">十罚款的行政处罚。</w:t>
      </w:r>
    </w:p>
    <w:p>
      <w:pPr>
        <w:spacing w:line="360" w:lineRule="auto" w:before="60" w:after="60"/>
        <w:ind w:firstLine="480"/>
      </w:pPr>
      <w:r>
        <w:t xml:space="preserve">五、调查发现的其他问题及处理情况</w:t>
      </w:r>
    </w:p>
    <w:p>
      <w:pPr>
        <w:spacing w:line="360" w:lineRule="auto" w:before="60" w:after="60"/>
        <w:ind w:firstLine="480"/>
      </w:pPr>
      <w:r>
        <w:t xml:space="preserve">（一）兴农公司违法违规问题及处理情况</w:t>
      </w:r>
    </w:p>
    <w:p>
      <w:pPr>
        <w:spacing w:line="360" w:lineRule="auto" w:before="60" w:after="60"/>
        <w:ind w:firstLine="480"/>
      </w:pPr>
      <w:r>
        <w:t xml:space="preserve">经查，兴农公司在此次事故中未履行燃气管理有关规定，存</w:t>
      </w:r>
    </w:p>
    <w:p>
      <w:pPr>
        <w:spacing w:line="360" w:lineRule="auto" w:before="60" w:after="60"/>
        <w:ind w:firstLine="480"/>
      </w:pPr>
      <w:r>
        <w:t xml:space="preserve">在未健全用户服务信息系统和瓶装液化石油气实名购买制度、向</w:t>
      </w:r>
    </w:p>
    <w:p>
      <w:pPr>
        <w:spacing w:line="360" w:lineRule="auto" w:before="60" w:after="60"/>
        <w:ind w:firstLine="480"/>
      </w:pPr>
      <w:r>
        <w:t xml:space="preserve">未取得燃气经营许可的个人提供用于经营的燃气等问题。延伸调</w:t>
      </w:r>
    </w:p>
    <w:p>
      <w:pPr>
        <w:spacing w:line="360" w:lineRule="auto" w:before="60" w:after="60"/>
        <w:ind w:firstLine="480"/>
      </w:pPr>
      <w:r>
        <w:t xml:space="preserve">查还发现，兴农公司存在未办理建设工程规划许可、不符合燃气</w:t>
      </w:r>
    </w:p>
    <w:p>
      <w:pPr>
        <w:spacing w:line="360" w:lineRule="auto" w:before="60" w:after="60"/>
        <w:ind w:firstLine="480"/>
      </w:pPr>
      <w:r>
        <w:t xml:space="preserve">经营许可要求、不按照燃气经营许可规定从事经营活动等问题。</w:t>
      </w:r>
    </w:p>
    <w:p>
      <w:pPr>
        <w:spacing w:line="360" w:lineRule="auto" w:before="60" w:after="60"/>
        <w:ind w:firstLine="480"/>
      </w:pPr>
      <w:r>
        <w:t xml:space="preserve">兴农公司上述违法违规问题，经市城市管理委和大兴区政府</w:t>
      </w:r>
    </w:p>
    <w:p>
      <w:pPr>
        <w:spacing w:line="360" w:lineRule="auto" w:before="60" w:after="60"/>
        <w:ind w:firstLine="480"/>
      </w:pPr>
      <w:r>
        <w:t xml:space="preserve">专题研究，由大兴区庞各庄镇综合行政执法队给予其罚款二十万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元，并没收违法所得的行政处罚。同时，由大兴区庞各庄镇人民</w:t>
      </w:r>
    </w:p>
    <w:p>
      <w:pPr>
        <w:spacing w:line="360" w:lineRule="auto" w:before="60" w:after="60"/>
        <w:ind w:firstLine="480"/>
      </w:pPr>
      <w:r>
        <w:t xml:space="preserve">政府向兴农公司送达《限期拆除（回填）决定书》，并提请大兴</w:t>
      </w:r>
    </w:p>
    <w:p>
      <w:pPr>
        <w:spacing w:line="360" w:lineRule="auto" w:before="60" w:after="60"/>
        <w:ind w:firstLine="480"/>
      </w:pPr>
      <w:r>
        <w:t xml:space="preserve">区城管执法局启动吊销兴农公司燃气经营许可证的程序。</w:t>
      </w:r>
    </w:p>
    <w:p>
      <w:pPr>
        <w:spacing w:line="360" w:lineRule="auto" w:before="60" w:after="60"/>
        <w:ind w:firstLine="480"/>
      </w:pPr>
      <w:r>
        <w:t xml:space="preserve">针对大兴区有关部门在兴农公司行政许可和日常监管等方</w:t>
      </w:r>
    </w:p>
    <w:p>
      <w:pPr>
        <w:spacing w:line="360" w:lineRule="auto" w:before="60" w:after="60"/>
        <w:ind w:firstLine="480"/>
      </w:pPr>
      <w:r>
        <w:t xml:space="preserve">面存在的问题线索，由纪检监察机关另行立案调查处理。</w:t>
      </w:r>
    </w:p>
    <w:p>
      <w:pPr>
        <w:spacing w:line="360" w:lineRule="auto" w:before="60" w:after="60"/>
        <w:ind w:firstLine="480"/>
      </w:pPr>
      <w:r>
        <w:t xml:space="preserve">（二）常青兴盛公司存在的问题及处理情况</w:t>
      </w:r>
    </w:p>
    <w:p>
      <w:pPr>
        <w:spacing w:line="360" w:lineRule="auto" w:before="60" w:after="60"/>
        <w:ind w:firstLine="480"/>
      </w:pPr>
      <w:r>
        <w:t xml:space="preserve">常青兴盛公司作为配送瓶装液化石油气的专业运输单位，存</w:t>
      </w:r>
    </w:p>
    <w:p>
      <w:pPr>
        <w:spacing w:line="360" w:lineRule="auto" w:before="60" w:after="60"/>
        <w:ind w:firstLine="480"/>
      </w:pPr>
      <w:r>
        <w:t xml:space="preserve">在对危险货物运输车辆及道路危险货物运输从业人员管理不到</w:t>
      </w:r>
    </w:p>
    <w:p>
      <w:pPr>
        <w:spacing w:line="360" w:lineRule="auto" w:before="60" w:after="60"/>
        <w:ind w:firstLine="480"/>
      </w:pPr>
      <w:r>
        <w:t xml:space="preserve">位的问题，市交通委已对该公司管理人员进行约谈。目前，常青</w:t>
      </w:r>
    </w:p>
    <w:p>
      <w:pPr>
        <w:spacing w:line="360" w:lineRule="auto" w:before="60" w:after="60"/>
        <w:ind w:firstLine="480"/>
      </w:pPr>
      <w:r>
        <w:t xml:space="preserve">兴盛公司已注销危险货物运输的道路运输经营许可及公司名下</w:t>
      </w:r>
    </w:p>
    <w:p>
      <w:pPr>
        <w:spacing w:line="360" w:lineRule="auto" w:before="60" w:after="60"/>
        <w:ind w:firstLine="480"/>
      </w:pPr>
      <w:r>
        <w:t xml:space="preserve">19辆危险货物运输车辆的道路运输证。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事故，提出以下建议措施。</w:t>
      </w:r>
    </w:p>
    <w:p>
      <w:pPr>
        <w:spacing w:line="360" w:lineRule="auto" w:before="60" w:after="60"/>
        <w:ind w:firstLine="480"/>
      </w:pPr>
      <w:r>
        <w:t xml:space="preserve">（一）加强液化石油气用户安全管理。石景山区政府要切实</w:t>
      </w:r>
    </w:p>
    <w:p>
      <w:pPr>
        <w:spacing w:line="360" w:lineRule="auto" w:before="60" w:after="60"/>
        <w:ind w:firstLine="480"/>
      </w:pPr>
      <w:r>
        <w:t xml:space="preserve">加强液化石油气安全工作，强化液化石油气安全督查、考核，有</w:t>
      </w:r>
    </w:p>
    <w:p>
      <w:pPr>
        <w:spacing w:line="360" w:lineRule="auto" w:before="60" w:after="60"/>
        <w:ind w:firstLine="480"/>
      </w:pPr>
      <w:r>
        <w:t xml:space="preserve">序推动瓶装液化石油气用户进行液化石油气改电、改管道天然</w:t>
      </w:r>
    </w:p>
    <w:p>
      <w:pPr>
        <w:spacing w:line="360" w:lineRule="auto" w:before="60" w:after="60"/>
        <w:ind w:firstLine="480"/>
      </w:pPr>
      <w:r>
        <w:t xml:space="preserve">气，引导不符合改造条件的非居民用户进行业态调整。华美公司</w:t>
      </w:r>
    </w:p>
    <w:p>
      <w:pPr>
        <w:spacing w:line="360" w:lineRule="auto" w:before="60" w:after="60"/>
        <w:ind w:firstLine="480"/>
      </w:pPr>
      <w:r>
        <w:t xml:space="preserve">作为商业用房产权单位，要加大对承租单位的检查力度，确保承</w:t>
      </w:r>
    </w:p>
    <w:p>
      <w:pPr>
        <w:spacing w:line="360" w:lineRule="auto" w:before="60" w:after="60"/>
        <w:ind w:firstLine="480"/>
      </w:pPr>
      <w:r>
        <w:t xml:space="preserve">租单位符合液化石油气安全使用条件。承租单位气瓶间内要安装</w:t>
      </w:r>
    </w:p>
    <w:p>
      <w:pPr>
        <w:spacing w:line="360" w:lineRule="auto" w:before="60" w:after="60"/>
        <w:ind w:firstLine="480"/>
      </w:pPr>
      <w:r>
        <w:t xml:space="preserve">防爆型电气设备、正确安装排风扇、排风扇与可燃气体报警器联</w:t>
      </w:r>
    </w:p>
    <w:p>
      <w:pPr>
        <w:spacing w:line="360" w:lineRule="auto" w:before="60" w:after="60"/>
        <w:ind w:firstLine="480"/>
      </w:pPr>
      <w:r>
        <w:t xml:space="preserve">动并设置紧急切断阀，加强员工安全生产教育和培训、建立健全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隐患排查治理制度、制定本单位生产安全事故应急救援预案。</w:t>
      </w:r>
    </w:p>
    <w:p>
      <w:pPr>
        <w:spacing w:line="360" w:lineRule="auto" w:before="60" w:after="60"/>
        <w:ind w:firstLine="480"/>
      </w:pPr>
      <w:r>
        <w:t xml:space="preserve">（二）加强液化石油气供应企业安全管理。市城市管理部门</w:t>
      </w:r>
    </w:p>
    <w:p>
      <w:pPr>
        <w:spacing w:line="360" w:lineRule="auto" w:before="60" w:after="60"/>
        <w:ind w:firstLine="480"/>
      </w:pPr>
      <w:r>
        <w:t xml:space="preserve">要充分发挥行业管理部门作用，组织取得燃气经营许可的液化石</w:t>
      </w:r>
    </w:p>
    <w:p>
      <w:pPr>
        <w:spacing w:line="360" w:lineRule="auto" w:before="60" w:after="60"/>
        <w:ind w:firstLine="480"/>
      </w:pPr>
      <w:r>
        <w:t xml:space="preserve">油气供应企业开展警示教育，举一反三；会同属地政府，督促液</w:t>
      </w:r>
    </w:p>
    <w:p>
      <w:pPr>
        <w:spacing w:line="360" w:lineRule="auto" w:before="60" w:after="60"/>
        <w:ind w:firstLine="480"/>
      </w:pPr>
      <w:r>
        <w:t xml:space="preserve">化石油气供应企业严格落实企业主体责任，履行燃气管理有关规</w:t>
      </w:r>
    </w:p>
    <w:p>
      <w:pPr>
        <w:spacing w:line="360" w:lineRule="auto" w:before="60" w:after="60"/>
        <w:ind w:firstLine="480"/>
      </w:pPr>
      <w:r>
        <w:t xml:space="preserve">定、按照燃气经营许可决定的要求从事燃气经营活动，严禁向未</w:t>
      </w:r>
    </w:p>
    <w:p>
      <w:pPr>
        <w:spacing w:line="360" w:lineRule="auto" w:before="60" w:after="60"/>
        <w:ind w:firstLine="480"/>
      </w:pPr>
      <w:r>
        <w:t xml:space="preserve">取得燃气经营许可证的单位或者个人提供用于经营的液化石油</w:t>
      </w:r>
    </w:p>
    <w:p>
      <w:pPr>
        <w:spacing w:line="360" w:lineRule="auto" w:before="60" w:after="60"/>
        <w:ind w:firstLine="480"/>
      </w:pPr>
      <w:r>
        <w:t xml:space="preserve">气。同时，市城市管理部门要指导各区城市管理部门严格核查办</w:t>
      </w:r>
    </w:p>
    <w:p>
      <w:pPr>
        <w:spacing w:line="360" w:lineRule="auto" w:before="60" w:after="60"/>
        <w:ind w:firstLine="480"/>
      </w:pPr>
      <w:r>
        <w:t xml:space="preserve">理许可提交的材料，加强对液化石油气供应企业的日常监管。</w:t>
      </w:r>
    </w:p>
    <w:p>
      <w:pPr>
        <w:spacing w:line="360" w:lineRule="auto" w:before="60" w:after="60"/>
        <w:ind w:firstLine="480"/>
      </w:pPr>
      <w:r>
        <w:t xml:space="preserve">（三）加强液化石油气运输单位安全管理。市交通运输部门</w:t>
      </w:r>
    </w:p>
    <w:p>
      <w:pPr>
        <w:spacing w:line="360" w:lineRule="auto" w:before="60" w:after="60"/>
        <w:ind w:firstLine="480"/>
      </w:pPr>
      <w:r>
        <w:t xml:space="preserve">要对燃气道路运输依法实施监督管理，确保运输单位依照有关规</w:t>
      </w:r>
    </w:p>
    <w:p>
      <w:pPr>
        <w:spacing w:line="360" w:lineRule="auto" w:before="60" w:after="60"/>
        <w:ind w:firstLine="480"/>
      </w:pPr>
      <w:r>
        <w:t xml:space="preserve">定具备危险货物（易燃气体）运输许可，运输从业人员和车辆符</w:t>
      </w:r>
    </w:p>
    <w:p>
      <w:pPr>
        <w:spacing w:line="360" w:lineRule="auto" w:before="60" w:after="60"/>
        <w:ind w:firstLine="480"/>
      </w:pPr>
      <w:r>
        <w:t xml:space="preserve">合相关的法律规定。对于液化石油气供应企业委托运输单位配送</w:t>
      </w:r>
    </w:p>
    <w:p>
      <w:pPr>
        <w:spacing w:line="360" w:lineRule="auto" w:before="60" w:after="60"/>
        <w:ind w:firstLine="480"/>
      </w:pPr>
      <w:r>
        <w:t xml:space="preserve">液化石油气的，市城市管理部门要加大监管力度，确保液化石油</w:t>
      </w:r>
    </w:p>
    <w:p>
      <w:pPr>
        <w:spacing w:line="360" w:lineRule="auto" w:before="60" w:after="60"/>
        <w:ind w:firstLine="480"/>
      </w:pPr>
      <w:r>
        <w:t xml:space="preserve">气供应企业与运输单位签订协议，明确配送作业的安全、服务和</w:t>
      </w:r>
    </w:p>
    <w:p>
      <w:pPr>
        <w:spacing w:line="360" w:lineRule="auto" w:before="60" w:after="60"/>
        <w:ind w:firstLine="480"/>
      </w:pPr>
      <w:r>
        <w:t xml:space="preserve">质量责任，坚决杜绝配送人员在运输过程中进行销售、分装、倒</w:t>
      </w:r>
    </w:p>
    <w:p>
      <w:pPr>
        <w:spacing w:line="360" w:lineRule="auto" w:before="60" w:after="60"/>
        <w:ind w:firstLine="480"/>
      </w:pPr>
      <w:r>
        <w:t xml:space="preserve">灌液化石油气的行为。</w:t>
      </w:r>
    </w:p>
    <w:p>
      <w:pPr>
        <w:spacing w:line="360" w:lineRule="auto" w:before="60" w:after="60"/>
        <w:ind w:firstLine="480"/>
      </w:pPr>
      <w:r>
        <w:t xml:space="preserve">（四）加大违法违规行为打击力度。行业管理部门要深刻汲</w:t>
      </w:r>
    </w:p>
    <w:p>
      <w:pPr>
        <w:spacing w:line="360" w:lineRule="auto" w:before="60" w:after="60"/>
        <w:ind w:firstLine="480"/>
      </w:pPr>
      <w:r>
        <w:t xml:space="preserve">取事故教训，主动担当作为。市城市管理部门要会同城管执法、</w:t>
      </w:r>
    </w:p>
    <w:p>
      <w:pPr>
        <w:spacing w:line="360" w:lineRule="auto" w:before="60" w:after="60"/>
        <w:ind w:firstLine="480"/>
      </w:pPr>
      <w:r>
        <w:t xml:space="preserve">市场监督管理、应急管理、消防救援等部门开展瓶装液化石油气</w:t>
      </w:r>
    </w:p>
    <w:p>
      <w:pPr>
        <w:spacing w:line="360" w:lineRule="auto" w:before="60" w:after="60"/>
        <w:ind w:firstLine="480"/>
      </w:pPr>
      <w:r>
        <w:t xml:space="preserve">治理专项行动，建立完善执法检查台账，严肃查处各类液化石油</w:t>
      </w:r>
    </w:p>
    <w:p>
      <w:pPr>
        <w:spacing w:line="360" w:lineRule="auto" w:before="60" w:after="60"/>
        <w:ind w:firstLine="480"/>
      </w:pPr>
      <w:r>
        <w:t xml:space="preserve">气违法行为。市交通运输部门要严厉打击非法从事道路危险货物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运输经营行为，督促运输单位加强对从业人员和车辆的管理。市</w:t>
      </w:r>
    </w:p>
    <w:p>
      <w:pPr>
        <w:spacing w:line="360" w:lineRule="auto" w:before="60" w:after="60"/>
        <w:ind w:firstLine="480"/>
      </w:pPr>
      <w:r>
        <w:t xml:space="preserve">公安机关要加大对液化石油气非法经营活动的打击力度，构成犯</w:t>
      </w:r>
    </w:p>
    <w:p>
      <w:pPr>
        <w:spacing w:line="360" w:lineRule="auto" w:before="60" w:after="60"/>
        <w:ind w:firstLine="480"/>
      </w:pPr>
      <w:r>
        <w:t xml:space="preserve">罪的依法追究刑事责任。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