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韶关市韶惠高速公路“10·17”较大道路交通事故调查报告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原文链接：https://www.sg.gov.cn/zw/wgk/jggk/gzfkgk/content/post_2788706.html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发布时间：2025-10-18　抓取时间：2026-10-07</w:t>
      </w:r>
    </w:p>
    <w:p/>
    <w:p>
      <w:pPr>
        <w:pStyle w:val="Heading1"/>
      </w:pPr>
      <w:r>
        <w:t xml:space="preserve">韶关市韶惠高速公路“10·17”较大道路交通事故调查报告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2025-10-18 12:53:52</w:t>
      </w:r>
       来源：
      <w:r>
        <w:rPr>
          <w:b/>
          <w:bCs/>
        </w:rPr>
        <w:t xml:space="preserve">本网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韶关市韶惠高速公路“10·17”较大道路交通事故调查报告.pdf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