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西城区“2·23”液化石油气爆炸事故整改和防范措施落实情况评估报告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原文链接：https://yjglj.beijing.gov.cn/art/2023/2/3/art_4520_568.html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2021年2月23日，位于西城区西绒线胡同1号的北京德峰餐厅</w:t>
      </w:r>
    </w:p>
    <w:p>
      <w:pPr>
        <w:spacing w:line="360" w:lineRule="auto" w:before="60" w:after="60"/>
        <w:ind w:firstLine="480"/>
      </w:pPr>
      <w:r>
        <w:t xml:space="preserve">（以下简称德峰餐厅）发生液化石油气爆炸事故，造成1人死亡、</w:t>
      </w:r>
    </w:p>
    <w:p>
      <w:pPr>
        <w:spacing w:line="360" w:lineRule="auto" w:before="60" w:after="60"/>
        <w:ind w:firstLine="480"/>
      </w:pPr>
      <w:r>
        <w:t xml:space="preserve">6人受伤，直接经济损失约473.64万元。根据《生产安全事故防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范和整改措施落实情况评估办法》和《北京市生产安全事故责任</w:t>
      </w:r>
    </w:p>
    <w:p>
      <w:pPr>
        <w:spacing w:line="360" w:lineRule="auto" w:before="60" w:after="60"/>
        <w:ind w:firstLine="480"/>
      </w:pPr>
      <w:r>
        <w:t xml:space="preserve">追究和整改措施落实情况评估办法》等有关规定，市安委会办公</w:t>
      </w:r>
    </w:p>
    <w:p>
      <w:pPr>
        <w:spacing w:line="360" w:lineRule="auto" w:before="60" w:after="60"/>
        <w:ind w:firstLine="480"/>
      </w:pPr>
      <w:r>
        <w:t xml:space="preserve">室组织参与该起事故调查的单位组建评估工作组对事故整改和</w:t>
      </w:r>
    </w:p>
    <w:p>
      <w:pPr>
        <w:spacing w:line="360" w:lineRule="auto" w:before="60" w:after="60"/>
        <w:ind w:firstLine="480"/>
      </w:pPr>
      <w:r>
        <w:t xml:space="preserve">防范措施落实情况开展了评估。现将有关情况报告如下：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评估工作组按照依法依规、实事求是、精简效能原则，对照</w:t>
      </w:r>
    </w:p>
    <w:p>
      <w:pPr>
        <w:spacing w:line="360" w:lineRule="auto" w:before="60" w:after="60"/>
        <w:ind w:firstLine="480"/>
      </w:pPr>
      <w:r>
        <w:t xml:space="preserve">事故调查报告，综合运用资料审查、座谈问询、查阅文件、走访</w:t>
      </w:r>
    </w:p>
    <w:p>
      <w:pPr>
        <w:spacing w:line="360" w:lineRule="auto" w:before="60" w:after="60"/>
        <w:ind w:firstLine="480"/>
      </w:pPr>
      <w:r>
        <w:t xml:space="preserve">核查等方式评估事故整改和防范措施落实情况。评估工作组赴西</w:t>
      </w:r>
    </w:p>
    <w:p>
      <w:pPr>
        <w:spacing w:line="360" w:lineRule="auto" w:before="60" w:after="60"/>
        <w:ind w:firstLine="480"/>
      </w:pPr>
      <w:r>
        <w:t xml:space="preserve">城区和通州区查看了事故整改和防范措施落实情况，听取了相关</w:t>
      </w:r>
    </w:p>
    <w:p>
      <w:pPr>
        <w:spacing w:line="360" w:lineRule="auto" w:before="60" w:after="60"/>
        <w:ind w:firstLine="480"/>
      </w:pPr>
      <w:r>
        <w:t xml:space="preserve">单位工作汇报，查阅了相关台账资料。</w:t>
      </w:r>
    </w:p>
    <w:p>
      <w:pPr>
        <w:spacing w:line="360" w:lineRule="auto" w:before="60" w:after="60"/>
        <w:ind w:firstLine="480"/>
      </w:pPr>
      <w:r>
        <w:t xml:space="preserve">从评估情况看，有关单位依法依规落实对事故责任单位和责</w:t>
      </w:r>
    </w:p>
    <w:p>
      <w:pPr>
        <w:spacing w:line="360" w:lineRule="auto" w:before="60" w:after="60"/>
        <w:ind w:firstLine="480"/>
      </w:pPr>
      <w:r>
        <w:t xml:space="preserve">任人员的处理建议。事发建筑已拆除，涉事燃气供应单位已关停。</w:t>
      </w:r>
    </w:p>
    <w:p>
      <w:pPr>
        <w:spacing w:line="360" w:lineRule="auto" w:before="60" w:after="60"/>
        <w:ind w:firstLine="480"/>
      </w:pPr>
      <w:r>
        <w:t xml:space="preserve">有关部门、单位对照事故暴露的突出问题，采取针对性措施进行</w:t>
      </w:r>
    </w:p>
    <w:p>
      <w:pPr>
        <w:spacing w:line="360" w:lineRule="auto" w:before="60" w:after="60"/>
        <w:ind w:firstLine="480"/>
      </w:pPr>
      <w:r>
        <w:t xml:space="preserve">整改，强化燃气供应规范管理和气瓶安全管理，组织开展燃气安</w:t>
      </w:r>
    </w:p>
    <w:p>
      <w:pPr>
        <w:spacing w:line="360" w:lineRule="auto" w:before="60" w:after="60"/>
        <w:ind w:firstLine="480"/>
      </w:pPr>
      <w:r>
        <w:t xml:space="preserve">全检查，严厉查处违法行为，举一反三落实整改和防范措施。</w:t>
      </w:r>
    </w:p>
    <w:p>
      <w:pPr>
        <w:spacing w:line="360" w:lineRule="auto" w:before="60" w:after="60"/>
        <w:ind w:firstLine="480"/>
      </w:pPr>
      <w:r>
        <w:t xml:space="preserve">二、整改措施落实情况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（一）强化液化石油气安全整治。一是优化燃气供应端。市</w:t>
      </w:r>
    </w:p>
    <w:p>
      <w:pPr>
        <w:spacing w:line="360" w:lineRule="auto" w:before="60" w:after="60"/>
        <w:ind w:firstLine="480"/>
      </w:pPr>
      <w:r>
        <w:t xml:space="preserve">城市管理委推进行业源头治理，牵头编制并组织实施实际液化石</w:t>
      </w:r>
    </w:p>
    <w:p>
      <w:pPr>
        <w:spacing w:line="360" w:lineRule="auto" w:before="60" w:after="60"/>
        <w:ind w:firstLine="480"/>
      </w:pPr>
      <w:r>
        <w:t xml:space="preserve">油气专项规划，淘汰“小、散、乱”和安全管理水平不达标企业</w:t>
      </w:r>
    </w:p>
    <w:p>
      <w:pPr>
        <w:spacing w:line="360" w:lineRule="auto" w:before="60" w:after="60"/>
        <w:ind w:firstLine="480"/>
      </w:pPr>
      <w:r>
        <w:t xml:space="preserve">及过剩产能，通过市场整合，实现了既有充装站的平稳过渡和转</w:t>
      </w:r>
    </w:p>
    <w:p>
      <w:pPr>
        <w:spacing w:line="360" w:lineRule="auto" w:before="60" w:after="60"/>
        <w:ind w:firstLine="480"/>
      </w:pPr>
      <w:r>
        <w:t xml:space="preserve">型。二是开展液化石油气专项检查。在全市范围内组织开展了液</w:t>
      </w:r>
    </w:p>
    <w:p>
      <w:pPr>
        <w:spacing w:line="360" w:lineRule="auto" w:before="60" w:after="60"/>
        <w:ind w:firstLine="480"/>
      </w:pPr>
      <w:r>
        <w:t xml:space="preserve">化石油气专项安全检查行动，重点整治非居民液化气用户用气安</w:t>
      </w:r>
    </w:p>
    <w:p>
      <w:pPr>
        <w:spacing w:line="360" w:lineRule="auto" w:before="60" w:after="60"/>
        <w:ind w:firstLine="480"/>
      </w:pPr>
      <w:r>
        <w:t xml:space="preserve">全隐患问题。市城市管理委组织各区和街道乡镇对全市非居民用</w:t>
      </w:r>
    </w:p>
    <w:p>
      <w:pPr>
        <w:spacing w:line="360" w:lineRule="auto" w:before="60" w:after="60"/>
        <w:ind w:firstLine="480"/>
      </w:pPr>
      <w:r>
        <w:t xml:space="preserve">户进行了全覆盖摸排，建立了基础信息台账并每月实行动态更新</w:t>
      </w:r>
    </w:p>
    <w:p>
      <w:pPr>
        <w:spacing w:line="360" w:lineRule="auto" w:before="60" w:after="60"/>
        <w:ind w:firstLine="480"/>
      </w:pPr>
      <w:r>
        <w:t xml:space="preserve">管理，制作《液化气使用安全基本须知告知牌》，配备专业技术</w:t>
      </w:r>
    </w:p>
    <w:p>
      <w:pPr>
        <w:spacing w:line="360" w:lineRule="auto" w:before="60" w:after="60"/>
        <w:ind w:firstLine="480"/>
      </w:pPr>
      <w:r>
        <w:t xml:space="preserve">力量协助各街道乡镇开展隐患排查。三是加强气瓶安全管理。市</w:t>
      </w:r>
    </w:p>
    <w:p>
      <w:pPr>
        <w:spacing w:line="360" w:lineRule="auto" w:before="60" w:after="60"/>
        <w:ind w:firstLine="480"/>
      </w:pPr>
      <w:r>
        <w:t xml:space="preserve">市场监管局完善全市液化石油气气瓶充装质量追溯信息系统，督</w:t>
      </w:r>
    </w:p>
    <w:p>
      <w:pPr>
        <w:spacing w:line="360" w:lineRule="auto" w:before="60" w:after="60"/>
        <w:ind w:firstLine="480"/>
      </w:pPr>
      <w:r>
        <w:t xml:space="preserve">促充装单位落实气瓶信息化管理要求，确保本市充装管理的气瓶</w:t>
      </w:r>
    </w:p>
    <w:p>
      <w:pPr>
        <w:spacing w:line="360" w:lineRule="auto" w:before="60" w:after="60"/>
        <w:ind w:firstLine="480"/>
      </w:pPr>
      <w:r>
        <w:t xml:space="preserve">按要求全部纳入追溯信息系统。开展不合格气瓶消隐处置工作，</w:t>
      </w:r>
    </w:p>
    <w:p>
      <w:pPr>
        <w:spacing w:line="360" w:lineRule="auto" w:before="60" w:after="60"/>
        <w:ind w:firstLine="480"/>
      </w:pPr>
      <w:r>
        <w:t xml:space="preserve">配合公安、城管执法等有关部门，对于发现的不合格气瓶，做好</w:t>
      </w:r>
    </w:p>
    <w:p>
      <w:pPr>
        <w:spacing w:line="360" w:lineRule="auto" w:before="60" w:after="60"/>
        <w:ind w:firstLine="480"/>
      </w:pPr>
      <w:r>
        <w:t xml:space="preserve">后续消隐处置工作，防止不合格气瓶再次流入市场。</w:t>
      </w:r>
    </w:p>
    <w:p>
      <w:pPr>
        <w:spacing w:line="360" w:lineRule="auto" w:before="60" w:after="60"/>
        <w:ind w:firstLine="480"/>
      </w:pPr>
      <w:r>
        <w:t xml:space="preserve">（二）强化燃气供应规范管理。一是及时公布合法液化气供</w:t>
      </w:r>
    </w:p>
    <w:p>
      <w:pPr>
        <w:spacing w:line="360" w:lineRule="auto" w:before="60" w:after="60"/>
        <w:ind w:firstLine="480"/>
      </w:pPr>
      <w:r>
        <w:t xml:space="preserve">应站点名单。市城市管理委对许可企业信息报备机制进行完善，</w:t>
      </w:r>
    </w:p>
    <w:p>
      <w:pPr>
        <w:spacing w:line="360" w:lineRule="auto" w:before="60" w:after="60"/>
        <w:ind w:firstLine="480"/>
      </w:pPr>
      <w:r>
        <w:t xml:space="preserve">组织各区补充完善液化石油气供应站点具体地址、24 小时联系</w:t>
      </w:r>
    </w:p>
    <w:p>
      <w:pPr>
        <w:spacing w:line="360" w:lineRule="auto" w:before="60" w:after="60"/>
        <w:ind w:firstLine="480"/>
      </w:pPr>
      <w:r>
        <w:t xml:space="preserve">电话、准予售气区域等基础信息，通过市城市管理委门户网站向</w:t>
      </w:r>
    </w:p>
    <w:p>
      <w:pPr>
        <w:spacing w:line="360" w:lineRule="auto" w:before="60" w:after="60"/>
        <w:ind w:firstLine="480"/>
      </w:pPr>
      <w:r>
        <w:t xml:space="preserve">社会公布，由各区城市管理委向社会公布本区合法供气站站点名</w:t>
      </w:r>
    </w:p>
    <w:p>
      <w:pPr>
        <w:spacing w:line="360" w:lineRule="auto" w:before="60" w:after="60"/>
        <w:ind w:firstLine="480"/>
      </w:pPr>
      <w:r>
        <w:t xml:space="preserve">单，便于用户选择合法气源。二是加强液化气供应企业安全检查。</w:t>
      </w:r>
    </w:p>
    <w:p>
      <w:pPr>
        <w:spacing w:line="360" w:lineRule="auto" w:before="60" w:after="60"/>
        <w:ind w:firstLine="480"/>
      </w:pPr>
      <w:r>
        <w:t xml:space="preserve">市城市管理委组织市城管执法局以“四不两直”的方式液化气供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应企业开展安全检查，重点检查场站内是否存放非法气瓶、气源，</w:t>
      </w:r>
    </w:p>
    <w:p>
      <w:pPr>
        <w:spacing w:line="360" w:lineRule="auto" w:before="60" w:after="60"/>
        <w:ind w:firstLine="480"/>
      </w:pPr>
      <w:r>
        <w:t xml:space="preserve">是否按要求规范经营，是否落实实名制购气制度，是否与非居民</w:t>
      </w:r>
    </w:p>
    <w:p>
      <w:pPr>
        <w:spacing w:line="360" w:lineRule="auto" w:before="60" w:after="60"/>
        <w:ind w:firstLine="480"/>
      </w:pPr>
      <w:r>
        <w:t xml:space="preserve">用户签订新版供用合同等，并督促供气企业和燃气用户逐一整改</w:t>
      </w:r>
    </w:p>
    <w:p>
      <w:pPr>
        <w:spacing w:line="360" w:lineRule="auto" w:before="60" w:after="60"/>
        <w:ind w:firstLine="480"/>
      </w:pPr>
      <w:r>
        <w:t xml:space="preserve">隐患。三是落实派驻专业技术安全指导员制度。目前有市液化气</w:t>
      </w:r>
    </w:p>
    <w:p>
      <w:pPr>
        <w:spacing w:line="360" w:lineRule="auto" w:before="60" w:after="60"/>
        <w:ind w:firstLine="480"/>
      </w:pPr>
      <w:r>
        <w:t xml:space="preserve">公司 34 家合作联营供应站，均落实了专业技术安全指导员派驻</w:t>
      </w:r>
    </w:p>
    <w:p>
      <w:pPr>
        <w:spacing w:line="360" w:lineRule="auto" w:before="60" w:after="60"/>
        <w:ind w:firstLine="480"/>
      </w:pPr>
      <w:r>
        <w:t xml:space="preserve">制度。</w:t>
      </w:r>
    </w:p>
    <w:p>
      <w:pPr>
        <w:spacing w:line="360" w:lineRule="auto" w:before="60" w:after="60"/>
        <w:ind w:firstLine="480"/>
      </w:pPr>
      <w:r>
        <w:t xml:space="preserve">（三）强化属地管理责任落实。一是进一步压实安全生产责</w:t>
      </w:r>
    </w:p>
    <w:p>
      <w:pPr>
        <w:spacing w:line="360" w:lineRule="auto" w:before="60" w:after="60"/>
        <w:ind w:firstLine="480"/>
      </w:pPr>
      <w:r>
        <w:t xml:space="preserve">任。西长安街道严格落实“党政同责、一岗双责”要求，调整完</w:t>
      </w:r>
    </w:p>
    <w:p>
      <w:pPr>
        <w:spacing w:line="360" w:lineRule="auto" w:before="60" w:after="60"/>
        <w:ind w:firstLine="480"/>
      </w:pPr>
      <w:r>
        <w:t xml:space="preserve">善“大安全”工作格局，消防、市场监管、交通、安监等各职能</w:t>
      </w:r>
    </w:p>
    <w:p>
      <w:pPr>
        <w:spacing w:line="360" w:lineRule="auto" w:before="60" w:after="60"/>
        <w:ind w:firstLine="480"/>
      </w:pPr>
      <w:r>
        <w:t xml:space="preserve">部门共同组织推动工作，健全每月会商研判、每季度例会、定期</w:t>
      </w:r>
    </w:p>
    <w:p>
      <w:pPr>
        <w:spacing w:line="360" w:lineRule="auto" w:before="60" w:after="60"/>
        <w:ind w:firstLine="480"/>
      </w:pPr>
      <w:r>
        <w:t xml:space="preserve">通报安全形势等工作机制，提升工作层次，明析工作底数。签订</w:t>
      </w:r>
    </w:p>
    <w:p>
      <w:pPr>
        <w:spacing w:line="360" w:lineRule="auto" w:before="60" w:after="60"/>
        <w:ind w:firstLine="480"/>
      </w:pPr>
      <w:r>
        <w:t xml:space="preserve">《安全工作责任状》13844 份，落实网格化管理、实名制管控制</w:t>
      </w:r>
    </w:p>
    <w:p>
      <w:pPr>
        <w:spacing w:line="360" w:lineRule="auto" w:before="60" w:after="60"/>
        <w:ind w:firstLine="480"/>
      </w:pPr>
      <w:r>
        <w:t xml:space="preserve">度。二是组织开展燃气安全检查和隐患排查。西城区安委会定期</w:t>
      </w:r>
    </w:p>
    <w:p>
      <w:pPr>
        <w:spacing w:line="360" w:lineRule="auto" w:before="60" w:after="60"/>
        <w:ind w:firstLine="480"/>
      </w:pPr>
      <w:r>
        <w:t xml:space="preserve">组织开展燃气安全检查活动，对于现场发现燃气隐患，检查组现</w:t>
      </w:r>
    </w:p>
    <w:p>
      <w:pPr>
        <w:spacing w:line="360" w:lineRule="auto" w:before="60" w:after="60"/>
        <w:ind w:firstLine="480"/>
      </w:pPr>
      <w:r>
        <w:t xml:space="preserve">场督促有关部门、街道采取有效措施立即消除隐患。西城区城管</w:t>
      </w:r>
    </w:p>
    <w:p>
      <w:pPr>
        <w:spacing w:line="360" w:lineRule="auto" w:before="60" w:after="60"/>
        <w:ind w:firstLine="480"/>
      </w:pPr>
      <w:r>
        <w:t xml:space="preserve">委指导各街道与供气企业建立沟通联动机制，配合供气企业做好</w:t>
      </w:r>
    </w:p>
    <w:p>
      <w:pPr>
        <w:spacing w:line="360" w:lineRule="auto" w:before="60" w:after="60"/>
        <w:ind w:firstLine="480"/>
      </w:pPr>
      <w:r>
        <w:t xml:space="preserve">入户巡检工作，协调社区、属地执法检查部门，开展入户巡查，</w:t>
      </w:r>
    </w:p>
    <w:p>
      <w:pPr>
        <w:spacing w:line="360" w:lineRule="auto" w:before="60" w:after="60"/>
        <w:ind w:firstLine="480"/>
      </w:pPr>
      <w:r>
        <w:t xml:space="preserve">消除燃气安全隐患。西长安街道每周两次对辖区商圈及混合经营</w:t>
      </w:r>
    </w:p>
    <w:p>
      <w:pPr>
        <w:spacing w:line="360" w:lineRule="auto" w:before="60" w:after="60"/>
        <w:ind w:firstLine="480"/>
      </w:pPr>
      <w:r>
        <w:t xml:space="preserve">场所安全责任落实情况进行检查，启动辖区居民液化气罐安全专</w:t>
      </w:r>
    </w:p>
    <w:p>
      <w:pPr>
        <w:spacing w:line="360" w:lineRule="auto" w:before="60" w:after="60"/>
        <w:ind w:firstLine="480"/>
      </w:pPr>
      <w:r>
        <w:t xml:space="preserve">项整治工作。三是严厉查处违法行为。西城区城管执法局加大执</w:t>
      </w:r>
    </w:p>
    <w:p>
      <w:pPr>
        <w:spacing w:line="360" w:lineRule="auto" w:before="60" w:after="60"/>
        <w:ind w:firstLine="480"/>
      </w:pPr>
      <w:r>
        <w:t xml:space="preserve">法检查力度，对供应企业跨区域经营、不按规定签订供气协议、</w:t>
      </w:r>
    </w:p>
    <w:p>
      <w:pPr>
        <w:spacing w:line="360" w:lineRule="auto" w:before="60" w:after="60"/>
        <w:ind w:firstLine="480"/>
      </w:pPr>
      <w:r>
        <w:t xml:space="preserve">不按规定入户开展安全检查、非法充装京外气源等违法行为进行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严厉查处。指导各街道综合执法队开展专项执法检查工作，持续</w:t>
      </w:r>
    </w:p>
    <w:p>
      <w:pPr>
        <w:spacing w:line="360" w:lineRule="auto" w:before="60" w:after="60"/>
        <w:ind w:firstLine="480"/>
      </w:pPr>
      <w:r>
        <w:t xml:space="preserve">开展液化石油气非居民用户安防设施检查。西城区城管委重点检</w:t>
      </w:r>
    </w:p>
    <w:p>
      <w:pPr>
        <w:spacing w:line="360" w:lineRule="auto" w:before="60" w:after="60"/>
        <w:ind w:firstLine="480"/>
      </w:pPr>
      <w:r>
        <w:t xml:space="preserve">查无证经营、非法经营、不签订供气合同、不按规定开展入户安</w:t>
      </w:r>
    </w:p>
    <w:p>
      <w:pPr>
        <w:spacing w:line="360" w:lineRule="auto" w:before="60" w:after="60"/>
        <w:ind w:firstLine="480"/>
      </w:pPr>
      <w:r>
        <w:t xml:space="preserve">全检查、在地下密闭空间使用液化石油气、充装使用超期未检或</w:t>
      </w:r>
    </w:p>
    <w:p>
      <w:pPr>
        <w:spacing w:line="360" w:lineRule="auto" w:before="60" w:after="60"/>
        <w:ind w:firstLine="480"/>
      </w:pPr>
      <w:r>
        <w:t xml:space="preserve">报废钢瓶，以及掺混二甲醚、非法运输液化石油气等风险隐患，</w:t>
      </w:r>
    </w:p>
    <w:p>
      <w:pPr>
        <w:spacing w:line="360" w:lineRule="auto" w:before="60" w:after="60"/>
        <w:ind w:firstLine="480"/>
      </w:pPr>
      <w:r>
        <w:t xml:space="preserve">打击液化石油气黑窝点、游商，切断非法气源利益链。</w:t>
      </w:r>
    </w:p>
    <w:p>
      <w:pPr>
        <w:spacing w:line="360" w:lineRule="auto" w:before="60" w:after="60"/>
        <w:ind w:firstLine="480"/>
      </w:pPr>
      <w:r>
        <w:t xml:space="preserve">（四）严厉打击燃气经营、运输等环节违法违规行为。一是</w:t>
      </w:r>
    </w:p>
    <w:p>
      <w:pPr>
        <w:spacing w:line="360" w:lineRule="auto" w:before="60" w:after="60"/>
        <w:ind w:firstLine="480"/>
      </w:pPr>
      <w:r>
        <w:t xml:space="preserve">严厉打击燃气经营违法违规行为。市城市管理综合执法部门围绕</w:t>
      </w:r>
    </w:p>
    <w:p>
      <w:pPr>
        <w:spacing w:line="360" w:lineRule="auto" w:before="60" w:after="60"/>
        <w:ind w:firstLine="480"/>
      </w:pPr>
      <w:r>
        <w:t xml:space="preserve">瓶装液化石油气供应、使用环节，督促、指导各级城管执法部门</w:t>
      </w:r>
    </w:p>
    <w:p>
      <w:pPr>
        <w:spacing w:line="360" w:lineRule="auto" w:before="60" w:after="60"/>
        <w:ind w:firstLine="480"/>
      </w:pPr>
      <w:r>
        <w:t xml:space="preserve">推进燃气安全专项执法检查，累计检查包括瓶装液化气在内的燃</w:t>
      </w:r>
    </w:p>
    <w:p>
      <w:pPr>
        <w:spacing w:line="360" w:lineRule="auto" w:before="60" w:after="60"/>
        <w:ind w:firstLine="480"/>
      </w:pPr>
      <w:r>
        <w:t xml:space="preserve">气充装供应单位、餐饮及其他燃气用户共 29.8 万余家次，燃气</w:t>
      </w:r>
    </w:p>
    <w:p>
      <w:pPr>
        <w:spacing w:line="360" w:lineRule="auto" w:before="60" w:after="60"/>
        <w:ind w:firstLine="480"/>
      </w:pPr>
      <w:r>
        <w:t xml:space="preserve">安全领域共立案 2766 起，罚款 739 万余元。二是加强加强对燃</w:t>
      </w:r>
    </w:p>
    <w:p>
      <w:pPr>
        <w:spacing w:line="360" w:lineRule="auto" w:before="60" w:after="60"/>
        <w:ind w:firstLine="480"/>
      </w:pPr>
      <w:r>
        <w:t xml:space="preserve">气企业的许可后监管工作。执法部门对于屡次因供气违法行为受</w:t>
      </w:r>
    </w:p>
    <w:p>
      <w:pPr>
        <w:spacing w:line="360" w:lineRule="auto" w:before="60" w:after="60"/>
        <w:ind w:firstLine="480"/>
      </w:pPr>
      <w:r>
        <w:t xml:space="preserve">到处罚和屡次检查发现问题，特别是向未取得燃气经营许可证的</w:t>
      </w:r>
    </w:p>
    <w:p>
      <w:pPr>
        <w:spacing w:line="360" w:lineRule="auto" w:before="60" w:after="60"/>
        <w:ind w:firstLine="480"/>
      </w:pPr>
      <w:r>
        <w:t xml:space="preserve">单位或者个人提供用于经营的液化气、非法经营绑定合作充装站</w:t>
      </w:r>
    </w:p>
    <w:p>
      <w:pPr>
        <w:spacing w:line="360" w:lineRule="auto" w:before="60" w:after="60"/>
        <w:ind w:firstLine="480"/>
      </w:pPr>
      <w:r>
        <w:t xml:space="preserve">以外气源，转借、转租、转卖、冒用许可等违法违规的燃气企业，</w:t>
      </w:r>
    </w:p>
    <w:p>
      <w:pPr>
        <w:spacing w:line="360" w:lineRule="auto" w:before="60" w:after="60"/>
        <w:ind w:firstLine="480"/>
      </w:pPr>
      <w:r>
        <w:t xml:space="preserve">从严从重查处，情节严重的，坚决依法吊销燃气经营许可证。三</w:t>
      </w:r>
    </w:p>
    <w:p>
      <w:pPr>
        <w:spacing w:line="360" w:lineRule="auto" w:before="60" w:after="60"/>
        <w:ind w:firstLine="480"/>
      </w:pPr>
      <w:r>
        <w:t xml:space="preserve">是加强道路运输监督管理。市交通运输主管部门、市公安交通管</w:t>
      </w:r>
    </w:p>
    <w:p>
      <w:pPr>
        <w:spacing w:line="360" w:lineRule="auto" w:before="60" w:after="60"/>
        <w:ind w:firstLine="480"/>
      </w:pPr>
      <w:r>
        <w:t xml:space="preserve">理部门对全市非法运输、储存、销售、使用液化石油气违法犯罪</w:t>
      </w:r>
    </w:p>
    <w:p>
      <w:pPr>
        <w:spacing w:line="360" w:lineRule="auto" w:before="60" w:after="60"/>
        <w:ind w:firstLine="480"/>
      </w:pPr>
      <w:r>
        <w:t xml:space="preserve">活动开展专项行动，加强环京检查站、乡村卡口、市区道路对车</w:t>
      </w:r>
    </w:p>
    <w:p>
      <w:pPr>
        <w:spacing w:line="360" w:lineRule="auto" w:before="60" w:after="60"/>
        <w:ind w:firstLine="480"/>
      </w:pPr>
      <w:r>
        <w:t xml:space="preserve">辆盘查检查力度。</w:t>
      </w:r>
    </w:p>
    <w:p>
      <w:pPr>
        <w:spacing w:line="360" w:lineRule="auto" w:before="60" w:after="60"/>
        <w:ind w:firstLine="480"/>
      </w:pPr>
      <w:r>
        <w:t xml:space="preserve">三、存在的主要问题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评估发现，废弃燃气设备设施管理不够完善、改电改气存在</w:t>
      </w:r>
    </w:p>
    <w:p>
      <w:pPr>
        <w:spacing w:line="360" w:lineRule="auto" w:before="60" w:after="60"/>
        <w:ind w:firstLine="480"/>
      </w:pPr>
      <w:r>
        <w:t xml:space="preserve">一定安全隐患。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（一）持续抓好整改落实工作。西城区政府要加强跟踪管理，</w:t>
      </w:r>
    </w:p>
    <w:p>
      <w:pPr>
        <w:spacing w:line="360" w:lineRule="auto" w:before="60" w:after="60"/>
        <w:ind w:firstLine="480"/>
      </w:pPr>
      <w:r>
        <w:t xml:space="preserve">防止非居民液化气用户反弹使用，加强受损建筑复建过程中的施</w:t>
      </w:r>
    </w:p>
    <w:p>
      <w:pPr>
        <w:spacing w:line="360" w:lineRule="auto" w:before="60" w:after="60"/>
        <w:ind w:firstLine="480"/>
      </w:pPr>
      <w:r>
        <w:t xml:space="preserve">工安全管理。西长安街街道加强“三改一停”后续管理，对已完</w:t>
      </w:r>
    </w:p>
    <w:p>
      <w:pPr>
        <w:spacing w:line="360" w:lineRule="auto" w:before="60" w:after="60"/>
        <w:ind w:firstLine="480"/>
      </w:pPr>
      <w:r>
        <w:t xml:space="preserve">成“三改”的非居民用户进行跟踪检查，切实巩固“三改”工作</w:t>
      </w:r>
    </w:p>
    <w:p>
      <w:pPr>
        <w:spacing w:line="360" w:lineRule="auto" w:before="60" w:after="60"/>
        <w:ind w:firstLine="480"/>
      </w:pPr>
      <w:r>
        <w:t xml:space="preserve">成果，营造良好安全的燃气使用环境。通州区相关部门要跟踪好</w:t>
      </w:r>
    </w:p>
    <w:p>
      <w:pPr>
        <w:spacing w:line="360" w:lineRule="auto" w:before="60" w:after="60"/>
        <w:ind w:firstLine="480"/>
      </w:pPr>
      <w:r>
        <w:t xml:space="preserve">白庙储罐站后续处置问题，确保安全。</w:t>
      </w:r>
    </w:p>
    <w:p>
      <w:pPr>
        <w:spacing w:line="360" w:lineRule="auto" w:before="60" w:after="60"/>
        <w:ind w:firstLine="480"/>
      </w:pPr>
      <w:r>
        <w:t xml:space="preserve">（二）继续深入开展城镇燃气安全整治工作。城市管理部门</w:t>
      </w:r>
    </w:p>
    <w:p>
      <w:pPr>
        <w:spacing w:line="360" w:lineRule="auto" w:before="60" w:after="60"/>
        <w:ind w:firstLine="480"/>
      </w:pPr>
      <w:r>
        <w:t xml:space="preserve">要持续深入开展燃气非居民用户安全隐患排查整治工作和燃气</w:t>
      </w:r>
    </w:p>
    <w:p>
      <w:pPr>
        <w:spacing w:line="360" w:lineRule="auto" w:before="60" w:after="60"/>
        <w:ind w:firstLine="480"/>
      </w:pPr>
      <w:r>
        <w:t xml:space="preserve">居民用户安全型配件换装工作；做好日常监管指导，对液化气供</w:t>
      </w:r>
    </w:p>
    <w:p>
      <w:pPr>
        <w:spacing w:line="360" w:lineRule="auto" w:before="60" w:after="60"/>
        <w:ind w:firstLine="480"/>
      </w:pPr>
      <w:r>
        <w:t xml:space="preserve">应站开展常态化安全检查。交通运输主管部门、公安交通管理部</w:t>
      </w:r>
    </w:p>
    <w:p>
      <w:pPr>
        <w:spacing w:line="360" w:lineRule="auto" w:before="60" w:after="60"/>
        <w:ind w:firstLine="480"/>
      </w:pPr>
      <w:r>
        <w:t xml:space="preserve">门保持严的态势，从严查处超载超限运输燃气、违反禁行规定行</w:t>
      </w:r>
    </w:p>
    <w:p>
      <w:pPr>
        <w:spacing w:line="360" w:lineRule="auto" w:before="60" w:after="60"/>
        <w:ind w:firstLine="480"/>
      </w:pPr>
      <w:r>
        <w:t xml:space="preserve">驶等行为。</w:t>
      </w:r>
    </w:p>
    <w:p>
      <w:pPr>
        <w:spacing w:line="360" w:lineRule="auto" w:before="60" w:after="60"/>
        <w:ind w:firstLine="480"/>
      </w:pPr>
      <w:r>
        <w:t xml:space="preserve">（三）持续组织开展燃气安全宣传培训。西城区和通州区城</w:t>
      </w:r>
    </w:p>
    <w:p>
      <w:pPr>
        <w:spacing w:line="360" w:lineRule="auto" w:before="60" w:after="60"/>
        <w:ind w:firstLine="480"/>
      </w:pPr>
      <w:r>
        <w:t xml:space="preserve">市管理委等相关部门要聚焦燃气安全重点工作、燃气使用安全知</w:t>
      </w:r>
    </w:p>
    <w:p>
      <w:pPr>
        <w:spacing w:line="360" w:lineRule="auto" w:before="60" w:after="60"/>
        <w:ind w:firstLine="480"/>
      </w:pPr>
      <w:r>
        <w:t xml:space="preserve">识等方面，通过电视、广播、网络直播、举办集中宣传活动、案</w:t>
      </w:r>
    </w:p>
    <w:p>
      <w:pPr>
        <w:spacing w:line="360" w:lineRule="auto" w:before="60" w:after="60"/>
        <w:ind w:firstLine="480"/>
      </w:pPr>
      <w:r>
        <w:t xml:space="preserve">例警示教育等方式持续开展燃气安全宣传和科普活动，营造良好</w:t>
      </w:r>
    </w:p>
    <w:p>
      <w:pPr>
        <w:spacing w:line="360" w:lineRule="auto" w:before="60" w:after="60"/>
        <w:ind w:firstLine="480"/>
      </w:pPr>
      <w:r>
        <w:t xml:space="preserve">的燃气安全氛围。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