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房山区“3·15”液化石油气爆燃事故调查报告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原文链接：https://yjglj.beijing.gov.cn/art/2023/3/10/art_4520_634.html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房山区“3·15”液化石油气爆燃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2022 年 3 月 15 日 6 时 17 分许，房山区周口店镇红苹果庄</w:t>
      </w:r>
    </w:p>
    <w:p>
      <w:pPr>
        <w:spacing w:line="360" w:lineRule="auto" w:before="60" w:after="60"/>
        <w:ind w:firstLine="480"/>
      </w:pPr>
      <w:r>
        <w:t xml:space="preserve">园小区 A5 号楼二单元 101 室发生液化石油气爆燃事故，造成 3</w:t>
      </w:r>
    </w:p>
    <w:p>
      <w:pPr>
        <w:spacing w:line="360" w:lineRule="auto" w:before="60" w:after="60"/>
        <w:ind w:firstLine="480"/>
      </w:pPr>
      <w:r>
        <w:t xml:space="preserve">人死亡、1 人受伤，直接经济损失约 1514 万元。</w:t>
      </w:r>
    </w:p>
    <w:p>
      <w:pPr>
        <w:spacing w:line="360" w:lineRule="auto" w:before="60" w:after="60"/>
        <w:ind w:firstLine="480"/>
      </w:pPr>
      <w:r>
        <w:t xml:space="preserve">事故发生后，市委、市政府主要领导作出重要批示，市政府</w:t>
      </w:r>
    </w:p>
    <w:p>
      <w:pPr>
        <w:spacing w:line="360" w:lineRule="auto" w:before="60" w:after="60"/>
        <w:ind w:firstLine="480"/>
      </w:pPr>
      <w:r>
        <w:t xml:space="preserve">和应急管理部有关领导第一时间赶赴现场，指挥调度应急救援、</w:t>
      </w:r>
    </w:p>
    <w:p>
      <w:pPr>
        <w:spacing w:line="360" w:lineRule="auto" w:before="60" w:after="60"/>
        <w:ind w:firstLine="480"/>
      </w:pPr>
      <w:r>
        <w:t xml:space="preserve">善后处置和事故调查工作。根据《中华人民共和国突发事件应对</w:t>
      </w:r>
    </w:p>
    <w:p>
      <w:pPr>
        <w:spacing w:line="360" w:lineRule="auto" w:before="60" w:after="60"/>
        <w:ind w:firstLine="480"/>
      </w:pPr>
      <w:r>
        <w:t xml:space="preserve">法》《北京市燃气管理条例》等有关规定，参照《生产安全事故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报告和调查处理条例》，市政府成立由市应急局、市公安局、市</w:t>
      </w:r>
    </w:p>
    <w:p>
      <w:pPr>
        <w:spacing w:line="360" w:lineRule="auto" w:before="60" w:after="60"/>
        <w:ind w:firstLine="480"/>
      </w:pPr>
      <w:r>
        <w:t xml:space="preserve">城市管理委、市总工会、市人力资源社会保障局、市消防救援总</w:t>
      </w:r>
    </w:p>
    <w:p>
      <w:pPr>
        <w:spacing w:line="360" w:lineRule="auto" w:before="60" w:after="60"/>
        <w:ind w:firstLine="480"/>
      </w:pPr>
      <w:r>
        <w:t xml:space="preserve">队和房山区政府组成的事故调查组，并邀请市纪委市监委同步参</w:t>
      </w:r>
    </w:p>
    <w:p>
      <w:pPr>
        <w:spacing w:line="360" w:lineRule="auto" w:before="60" w:after="60"/>
        <w:ind w:firstLine="480"/>
      </w:pPr>
      <w:r>
        <w:t xml:space="preserve">与，对该起事故开展调查处理。事故调查组聘请爆炸、燃气、刑</w:t>
      </w:r>
    </w:p>
    <w:p>
      <w:pPr>
        <w:spacing w:line="360" w:lineRule="auto" w:before="60" w:after="60"/>
        <w:ind w:firstLine="480"/>
      </w:pPr>
      <w:r>
        <w:t xml:space="preserve">侦、火查、电力等有关领域专家成立专家组，对事故直接原因进</w:t>
      </w:r>
    </w:p>
    <w:p>
      <w:pPr>
        <w:spacing w:line="360" w:lineRule="auto" w:before="60" w:after="60"/>
        <w:ind w:firstLine="480"/>
      </w:pPr>
      <w:r>
        <w:t xml:space="preserve">行技术分析；委托北京市燃气及燃气用具产品质量监督检验站等</w:t>
      </w:r>
    </w:p>
    <w:p>
      <w:pPr>
        <w:spacing w:line="360" w:lineRule="auto" w:before="60" w:after="60"/>
        <w:ind w:firstLine="480"/>
      </w:pPr>
      <w:r>
        <w:t xml:space="preserve">检测鉴定机构开展检测分析。</w:t>
      </w:r>
    </w:p>
    <w:p>
      <w:pPr>
        <w:spacing w:line="360" w:lineRule="auto" w:before="60" w:after="60"/>
        <w:ind w:firstLine="480"/>
      </w:pPr>
      <w:r>
        <w:t xml:space="preserve">事故调查组按照依法依规、实事求是、科学严谨、注重实效</w:t>
      </w:r>
    </w:p>
    <w:p>
      <w:pPr>
        <w:spacing w:line="360" w:lineRule="auto" w:before="60" w:after="60"/>
        <w:ind w:firstLine="480"/>
      </w:pPr>
      <w:r>
        <w:t xml:space="preserve">和“四不放过”的原则，经过现场勘查、检测鉴定、调查取证、</w:t>
      </w:r>
    </w:p>
    <w:p>
      <w:pPr>
        <w:spacing w:line="360" w:lineRule="auto" w:before="60" w:after="60"/>
        <w:ind w:firstLine="480"/>
      </w:pPr>
      <w:r>
        <w:t xml:space="preserve">专家论证，查明了事故经过和原因，认定了事故性质，提出了责</w:t>
      </w:r>
    </w:p>
    <w:p>
      <w:pPr>
        <w:spacing w:line="360" w:lineRule="auto" w:before="60" w:after="60"/>
        <w:ind w:firstLine="480"/>
      </w:pPr>
      <w:r>
        <w:t xml:space="preserve">任追究意见，针对暴露出的问题提出了整改和防范措施。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事故调查组认定，房山区“3·15”较大液化石油气爆燃事</w:t>
      </w:r>
    </w:p>
    <w:p>
      <w:pPr>
        <w:spacing w:line="360" w:lineRule="auto" w:before="60" w:after="60"/>
        <w:ind w:firstLine="480"/>
      </w:pPr>
      <w:r>
        <w:t xml:space="preserve">故是一起因居民用户液化石油气泄漏导致爆燃的燃气安全事故。</w:t>
      </w:r>
    </w:p>
    <w:p>
      <w:pPr>
        <w:spacing w:line="360" w:lineRule="auto" w:before="60" w:after="60"/>
        <w:ind w:firstLine="480"/>
      </w:pPr>
      <w:r>
        <w:t xml:space="preserve">一、事故经过及应急处置情况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2022 年 3 月14 日 10 时 44 分，房山区周口店镇红苹果庄园</w:t>
      </w:r>
    </w:p>
    <w:p>
      <w:pPr>
        <w:spacing w:line="360" w:lineRule="auto" w:before="60" w:after="60"/>
        <w:ind w:firstLine="480"/>
      </w:pPr>
      <w:r>
        <w:t xml:space="preserve">小区 A5 号楼二单元 101 室居住人员张某 1 驾车外出；12 时 47</w:t>
      </w:r>
    </w:p>
    <w:p>
      <w:pPr>
        <w:spacing w:line="360" w:lineRule="auto" w:before="60" w:after="60"/>
        <w:ind w:firstLine="480"/>
      </w:pPr>
      <w:r>
        <w:t xml:space="preserve">分，张某 1 驾车返回，此后未见其外出；19 时 24 分 13 秒至 34</w:t>
      </w:r>
    </w:p>
    <w:p>
      <w:pPr>
        <w:spacing w:line="360" w:lineRule="auto" w:before="60" w:after="60"/>
        <w:ind w:firstLine="480"/>
      </w:pPr>
      <w:r>
        <w:t xml:space="preserve">分 23 秒，A5 号楼二单元 101 室厨房亮灯。</w:t>
      </w:r>
    </w:p>
    <w:p>
      <w:pPr>
        <w:spacing w:line="360" w:lineRule="auto" w:before="60" w:after="60"/>
        <w:ind w:firstLine="480"/>
      </w:pPr>
      <w:r>
        <w:t xml:space="preserve">3 月 15 日 6 时 17 分 13 秒，A5 号楼二单元 101 室厨房窗户</w:t>
      </w:r>
    </w:p>
    <w:p>
      <w:pPr>
        <w:spacing w:line="360" w:lineRule="auto" w:before="60" w:after="60"/>
        <w:ind w:firstLine="480"/>
      </w:pPr>
      <w:r>
        <w:t xml:space="preserve">处有微弱亮光映出。6 时 17 分 21 秒，A5 号楼二单元 101 室发生</w:t>
      </w:r>
    </w:p>
    <w:p>
      <w:pPr>
        <w:spacing w:line="360" w:lineRule="auto" w:before="60" w:after="60"/>
        <w:ind w:firstLine="480"/>
      </w:pPr>
      <w:r>
        <w:t xml:space="preserve">爆炸并伴随短暂的火球出现。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6 时 23 分，消防救援机构接报事故警情，先后调派 8 个队站</w:t>
      </w:r>
    </w:p>
    <w:p>
      <w:pPr>
        <w:spacing w:line="360" w:lineRule="auto" w:before="60" w:after="60"/>
        <w:ind w:firstLine="480"/>
      </w:pPr>
      <w:r>
        <w:t xml:space="preserve">消防救援力量赴现场处置。6 时 37 分开始，相关救援力量相继</w:t>
      </w:r>
    </w:p>
    <w:p>
      <w:pPr>
        <w:spacing w:line="360" w:lineRule="auto" w:before="60" w:after="60"/>
        <w:ind w:firstLine="480"/>
      </w:pPr>
      <w:r>
        <w:t xml:space="preserve">到场开展人员搜救、疏散转移。8 时 46 分，经搜索确认现场无</w:t>
      </w:r>
    </w:p>
    <w:p>
      <w:pPr>
        <w:spacing w:line="360" w:lineRule="auto" w:before="60" w:after="60"/>
        <w:ind w:firstLine="480"/>
      </w:pPr>
      <w:r>
        <w:t xml:space="preserve">其他被困人员。9 时41 分，现场应急救援结束。事故导致 A5 号</w:t>
      </w:r>
    </w:p>
    <w:p>
      <w:pPr>
        <w:spacing w:line="360" w:lineRule="auto" w:before="60" w:after="60"/>
        <w:ind w:firstLine="480"/>
      </w:pPr>
      <w:r>
        <w:t xml:space="preserve">楼二单元 101 室 1 人死亡，201 室2 人死亡、1 人受伤。</w:t>
      </w:r>
    </w:p>
    <w:p>
      <w:pPr>
        <w:spacing w:line="360" w:lineRule="auto" w:before="60" w:after="60"/>
        <w:ind w:firstLine="480"/>
      </w:pPr>
      <w:r>
        <w:t xml:space="preserve">房山区迅速启动一级响应，成立专项工作组统筹开展医疗救</w:t>
      </w:r>
    </w:p>
    <w:p>
      <w:pPr>
        <w:spacing w:line="360" w:lineRule="auto" w:before="60" w:after="60"/>
        <w:ind w:firstLine="480"/>
      </w:pPr>
      <w:r>
        <w:t xml:space="preserve">治、善后处置、信息发布、现场安全管控等各项工作，对事发小</w:t>
      </w:r>
    </w:p>
    <w:p>
      <w:pPr>
        <w:spacing w:line="360" w:lineRule="auto" w:before="60" w:after="60"/>
        <w:ind w:firstLine="480"/>
      </w:pPr>
      <w:r>
        <w:t xml:space="preserve">区受损楼房住户进行周转安置并对受损楼房开展安全评估和修</w:t>
      </w:r>
    </w:p>
    <w:p>
      <w:pPr>
        <w:spacing w:line="360" w:lineRule="auto" w:before="60" w:after="60"/>
        <w:ind w:firstLine="480"/>
      </w:pPr>
      <w:r>
        <w:t xml:space="preserve">缮。市政府和应急管理部消防救援局有关领导第一时间赶赴现场</w:t>
      </w:r>
    </w:p>
    <w:p>
      <w:pPr>
        <w:spacing w:line="360" w:lineRule="auto" w:before="60" w:after="60"/>
        <w:ind w:firstLine="480"/>
      </w:pPr>
      <w:r>
        <w:t xml:space="preserve">指挥调度应急处置工作，市公安机关和应急管理、卫生健康、城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市管理等有关部门到场协调指导应急处置工作。</w:t>
      </w:r>
    </w:p>
    <w:p>
      <w:pPr>
        <w:spacing w:line="360" w:lineRule="auto" w:before="60" w:after="60"/>
        <w:ind w:firstLine="480"/>
      </w:pPr>
      <w:r>
        <w:t xml:space="preserve">（三）死亡人员情况</w:t>
      </w:r>
    </w:p>
    <w:p>
      <w:pPr>
        <w:spacing w:line="360" w:lineRule="auto" w:before="60" w:after="60"/>
        <w:ind w:firstLine="480"/>
      </w:pPr>
      <w:r>
        <w:t xml:space="preserve">1.张某 1，男，43 岁，事发小区 A5 号楼二单元 101 室居住</w:t>
      </w:r>
    </w:p>
    <w:p>
      <w:pPr>
        <w:spacing w:line="360" w:lineRule="auto" w:before="60" w:after="60"/>
        <w:ind w:firstLine="480"/>
      </w:pPr>
      <w:r>
        <w:t xml:space="preserve">人员。经房山区公安司法鉴定中心鉴定，死因符合颅脑损伤合并</w:t>
      </w:r>
    </w:p>
    <w:p>
      <w:pPr>
        <w:spacing w:line="360" w:lineRule="auto" w:before="60" w:after="60"/>
        <w:ind w:firstLine="480"/>
      </w:pPr>
      <w:r>
        <w:t xml:space="preserve">创伤失血性休克死亡（鉴定书编号：FS2022BL0026）。</w:t>
      </w:r>
    </w:p>
    <w:p>
      <w:pPr>
        <w:spacing w:line="360" w:lineRule="auto" w:before="60" w:after="60"/>
        <w:ind w:firstLine="480"/>
      </w:pPr>
      <w:r>
        <w:t xml:space="preserve">2.悦某云，女，57 岁，事发小区 A5 号楼二单元 201 室居民。</w:t>
      </w:r>
    </w:p>
    <w:p>
      <w:pPr>
        <w:spacing w:line="360" w:lineRule="auto" w:before="60" w:after="60"/>
        <w:ind w:firstLine="480"/>
      </w:pPr>
      <w:r>
        <w:t xml:space="preserve">经房山区公安司法鉴定中心鉴定，死因符合创伤失血性休克死亡</w:t>
      </w:r>
    </w:p>
    <w:p>
      <w:pPr>
        <w:spacing w:line="360" w:lineRule="auto" w:before="60" w:after="60"/>
        <w:ind w:firstLine="480"/>
      </w:pPr>
      <w:r>
        <w:t xml:space="preserve">（鉴定书编号：FS2022BL0027）。</w:t>
      </w:r>
    </w:p>
    <w:p>
      <w:pPr>
        <w:spacing w:line="360" w:lineRule="auto" w:before="60" w:after="60"/>
        <w:ind w:firstLine="480"/>
      </w:pPr>
      <w:r>
        <w:t xml:space="preserve">3.刘某珠，女，33 岁，事发小区 A5 号楼二单元 201 室居民。</w:t>
      </w:r>
    </w:p>
    <w:p>
      <w:pPr>
        <w:spacing w:line="360" w:lineRule="auto" w:before="60" w:after="60"/>
        <w:ind w:firstLine="480"/>
      </w:pPr>
      <w:r>
        <w:t xml:space="preserve">经房山区公安司法鉴定中心鉴定，死因符合创伤失血性休克死亡</w:t>
      </w:r>
    </w:p>
    <w:p>
      <w:pPr>
        <w:spacing w:line="360" w:lineRule="auto" w:before="60" w:after="60"/>
        <w:ind w:firstLine="480"/>
      </w:pPr>
      <w:r>
        <w:t xml:space="preserve">（鉴定书编号：FS2022BL0028）。</w:t>
      </w:r>
    </w:p>
    <w:p>
      <w:pPr>
        <w:spacing w:line="360" w:lineRule="auto" w:before="60" w:after="60"/>
        <w:ind w:firstLine="480"/>
      </w:pPr>
      <w:r>
        <w:t xml:space="preserve">二、事故有关基本情况</w:t>
      </w:r>
    </w:p>
    <w:p>
      <w:pPr>
        <w:spacing w:line="360" w:lineRule="auto" w:before="60" w:after="60"/>
        <w:ind w:firstLine="480"/>
      </w:pPr>
      <w:r>
        <w:t xml:space="preserve">（一）事发小区情况</w:t>
      </w:r>
    </w:p>
    <w:p>
      <w:pPr>
        <w:spacing w:line="360" w:lineRule="auto" w:before="60" w:after="60"/>
        <w:ind w:firstLine="480"/>
      </w:pPr>
      <w:r>
        <w:t xml:space="preserve">红苹果庄园小区位于房山区周口店镇拴马庄村东，建有 A1、</w:t>
      </w:r>
    </w:p>
    <w:p>
      <w:pPr>
        <w:spacing w:line="360" w:lineRule="auto" w:before="60" w:after="60"/>
        <w:ind w:firstLine="480"/>
      </w:pPr>
      <w:r>
        <w:t xml:space="preserve">A2、A3、A4、A5、A6、B6、B7 等 8 栋住宅楼（见图 1），均为地</w:t>
      </w:r>
    </w:p>
    <w:p>
      <w:pPr>
        <w:spacing w:line="360" w:lineRule="auto" w:before="60" w:after="60"/>
        <w:ind w:firstLine="480"/>
      </w:pPr>
      <w:r>
        <w:t xml:space="preserve">上六层砖混结构建筑，共计 39 个单元、522 套住宅；事发时小</w:t>
      </w:r>
    </w:p>
    <w:p>
      <w:pPr>
        <w:spacing w:line="360" w:lineRule="auto" w:before="60" w:after="60"/>
        <w:ind w:firstLine="480"/>
      </w:pPr>
      <w:r>
        <w:t xml:space="preserve">区实际居住 142 户、320 人。</w:t>
      </w:r>
    </w:p>
    <w:p>
      <w:pPr>
        <w:spacing w:line="360" w:lineRule="auto" w:before="60" w:after="60"/>
        <w:ind w:firstLine="480"/>
      </w:pPr>
      <w:r>
        <w:t xml:space="preserve">红苹果庄园小区于 2010 年 11 月建设完成，建设单位北京傲</w:t>
      </w:r>
    </w:p>
    <w:p>
      <w:pPr>
        <w:spacing w:line="360" w:lineRule="auto" w:before="60" w:after="60"/>
        <w:ind w:firstLine="480"/>
      </w:pPr>
      <w:r>
        <w:t xml:space="preserve">世祥合投资管理有限公司（以下简称傲世祥合公司,实际控制人</w:t>
      </w:r>
    </w:p>
    <w:p>
      <w:pPr>
        <w:spacing w:line="360" w:lineRule="auto" w:before="60" w:after="60"/>
        <w:ind w:firstLine="480"/>
      </w:pPr>
      <w:r>
        <w:t xml:space="preserve">高某水，公司统一社会信用代码为 91110106MA032CBE81，注册</w:t>
      </w:r>
    </w:p>
    <w:p>
      <w:pPr>
        <w:spacing w:line="360" w:lineRule="auto" w:before="60" w:after="60"/>
        <w:ind w:firstLine="480"/>
      </w:pPr>
      <w:r>
        <w:t xml:space="preserve">地址为北京市丰台区西货场路 175 号）负责小区物业管理工作。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图 1 事发小区俯瞰图 图 2 事发房屋事示意图</w:t>
      </w:r>
    </w:p>
    <w:p>
      <w:pPr>
        <w:spacing w:line="360" w:lineRule="auto" w:before="60" w:after="60"/>
        <w:ind w:firstLine="480"/>
      </w:pPr>
      <w:r>
        <w:t xml:space="preserve">2020 年 1 月，傲世祥合公司与涞水宏信驰通物业管理有限</w:t>
      </w:r>
    </w:p>
    <w:p>
      <w:pPr>
        <w:spacing w:line="360" w:lineRule="auto" w:before="60" w:after="60"/>
        <w:ind w:firstLine="480"/>
      </w:pPr>
      <w:r>
        <w:t xml:space="preserve">公司（以下简称涞水宏信物业公司，法定代表人王某，公司统一</w:t>
      </w:r>
    </w:p>
    <w:p>
      <w:pPr>
        <w:spacing w:line="360" w:lineRule="auto" w:before="60" w:after="60"/>
        <w:ind w:firstLine="480"/>
      </w:pPr>
      <w:r>
        <w:t xml:space="preserve">社会信用代码为 91130623MA0EH8H37X，注册地址为河北省保定</w:t>
      </w:r>
    </w:p>
    <w:p>
      <w:pPr>
        <w:spacing w:line="360" w:lineRule="auto" w:before="60" w:after="60"/>
        <w:ind w:firstLine="480"/>
      </w:pPr>
      <w:r>
        <w:t xml:space="preserve">市涞水县王村镇东王庄村繁华路119 号）签订物业承包合同，由</w:t>
      </w:r>
    </w:p>
    <w:p>
      <w:pPr>
        <w:spacing w:line="360" w:lineRule="auto" w:before="60" w:after="60"/>
        <w:ind w:firstLine="480"/>
      </w:pPr>
      <w:r>
        <w:t xml:space="preserve">涞水宏信物业公司自 2020 年 1 月至 2022 年 12 月负责事发小区</w:t>
      </w:r>
    </w:p>
    <w:p>
      <w:pPr>
        <w:spacing w:line="360" w:lineRule="auto" w:before="60" w:after="60"/>
        <w:ind w:firstLine="480"/>
      </w:pPr>
      <w:r>
        <w:t xml:space="preserve">物业管理、日常维护维修等工作，涞水宏信物业公司在承包期内</w:t>
      </w:r>
    </w:p>
    <w:p>
      <w:pPr>
        <w:spacing w:line="360" w:lineRule="auto" w:before="60" w:after="60"/>
        <w:ind w:firstLine="480"/>
      </w:pPr>
      <w:r>
        <w:t xml:space="preserve">自主经营、独立核算、自负盈亏。</w:t>
      </w:r>
    </w:p>
    <w:p>
      <w:pPr>
        <w:spacing w:line="360" w:lineRule="auto" w:before="60" w:after="60"/>
        <w:ind w:firstLine="480"/>
      </w:pPr>
      <w:r>
        <w:t xml:space="preserve">（二）事发房屋情况</w:t>
      </w:r>
    </w:p>
    <w:p>
      <w:pPr>
        <w:spacing w:line="360" w:lineRule="auto" w:before="60" w:after="60"/>
        <w:ind w:firstLine="480"/>
      </w:pPr>
      <w:r>
        <w:t xml:space="preserve">事发房屋为 A5 号楼二单元 101 室，建筑面积92.91 平方米，</w:t>
      </w:r>
    </w:p>
    <w:p>
      <w:pPr>
        <w:spacing w:line="360" w:lineRule="auto" w:before="60" w:after="60"/>
        <w:ind w:firstLine="480"/>
      </w:pPr>
      <w:r>
        <w:t xml:space="preserve">房屋西侧自北向南依次为厨房、餐厅、客厅和阳台，入户门位于</w:t>
      </w:r>
    </w:p>
    <w:p>
      <w:pPr>
        <w:spacing w:line="360" w:lineRule="auto" w:before="60" w:after="60"/>
        <w:ind w:firstLine="480"/>
      </w:pPr>
      <w:r>
        <w:t xml:space="preserve">餐厅西侧；房屋东侧自北向南依次为次卧、卫生间、主卧和阳台。</w:t>
      </w:r>
    </w:p>
    <w:p>
      <w:pPr>
        <w:spacing w:line="360" w:lineRule="auto" w:before="60" w:after="60"/>
        <w:ind w:firstLine="480"/>
      </w:pPr>
      <w:r>
        <w:t xml:space="preserve">（见图 2）事发前，厨房有燃气灶和抽油烟机等电器；餐厅西侧</w:t>
      </w:r>
    </w:p>
    <w:p>
      <w:pPr>
        <w:spacing w:line="360" w:lineRule="auto" w:before="60" w:after="60"/>
        <w:ind w:firstLine="480"/>
      </w:pPr>
      <w:r>
        <w:t xml:space="preserve">放置小型家用电冰箱，餐厅西墙安装有电灯开关和配电箱；卫生</w:t>
      </w:r>
    </w:p>
    <w:p>
      <w:pPr>
        <w:spacing w:line="360" w:lineRule="auto" w:before="60" w:after="60"/>
        <w:ind w:firstLine="480"/>
      </w:pPr>
      <w:r>
        <w:t xml:space="preserve">间安装有电热水器；此外，另有各房间电灯、插座等用电设备。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2017 年 8 月，张某娟（女，64 岁，北京市西城区人）购买</w:t>
      </w:r>
    </w:p>
    <w:p>
      <w:pPr>
        <w:spacing w:line="360" w:lineRule="auto" w:before="60" w:after="60"/>
        <w:ind w:firstLine="480"/>
      </w:pPr>
      <w:r>
        <w:t xml:space="preserve">事发房屋但未入住。2018 年 3 月，张某娟委托朋友王某（女，</w:t>
      </w:r>
    </w:p>
    <w:p>
      <w:pPr>
        <w:spacing w:line="360" w:lineRule="auto" w:before="60" w:after="60"/>
        <w:ind w:firstLine="480"/>
      </w:pPr>
      <w:r>
        <w:t xml:space="preserve">44 岁，湖北省潜江市人，在事发小区有住房）代为出售，王某</w:t>
      </w:r>
    </w:p>
    <w:p>
      <w:pPr>
        <w:spacing w:line="360" w:lineRule="auto" w:before="60" w:after="60"/>
        <w:ind w:firstLine="480"/>
      </w:pPr>
      <w:r>
        <w:t xml:space="preserve">提议房屋未售出前先行代为出租。2019 年 8 月至 2020 年 8 月，</w:t>
      </w:r>
    </w:p>
    <w:p>
      <w:pPr>
        <w:spacing w:line="360" w:lineRule="auto" w:before="60" w:after="60"/>
        <w:ind w:firstLine="480"/>
      </w:pPr>
      <w:r>
        <w:t xml:space="preserve">王某将事发房屋租出。2020 年8 月，王某委托朋友李某（53 岁，</w:t>
      </w:r>
    </w:p>
    <w:p>
      <w:pPr>
        <w:spacing w:line="360" w:lineRule="auto" w:before="60" w:after="60"/>
        <w:ind w:firstLine="480"/>
      </w:pPr>
      <w:r>
        <w:t xml:space="preserve">北京市房山区人，事发小区住户）出租、出售事发房屋；随后，</w:t>
      </w:r>
    </w:p>
    <w:p>
      <w:pPr>
        <w:spacing w:line="360" w:lineRule="auto" w:before="60" w:after="60"/>
        <w:ind w:firstLine="480"/>
      </w:pPr>
      <w:r>
        <w:t xml:space="preserve">李某之妻将事发房屋租出。前述 2 次房屋出租的租金均由王某转</w:t>
      </w:r>
    </w:p>
    <w:p>
      <w:pPr>
        <w:spacing w:line="360" w:lineRule="auto" w:before="60" w:after="60"/>
        <w:ind w:firstLine="480"/>
      </w:pPr>
      <w:r>
        <w:t xml:space="preserve">交张某娟。</w:t>
      </w:r>
    </w:p>
    <w:p>
      <w:pPr>
        <w:spacing w:line="360" w:lineRule="auto" w:before="60" w:after="60"/>
        <w:ind w:firstLine="480"/>
      </w:pPr>
      <w:r>
        <w:t xml:space="preserve">2021 年 12 月 16 日，李某以每月 1000 元的价格将事发房屋</w:t>
      </w:r>
    </w:p>
    <w:p>
      <w:pPr>
        <w:spacing w:line="360" w:lineRule="auto" w:before="60" w:after="60"/>
        <w:ind w:firstLine="480"/>
      </w:pPr>
      <w:r>
        <w:t xml:space="preserve">租予张某并一次性收取租金 6000 元，此后事发房屋由张某叔父</w:t>
      </w:r>
    </w:p>
    <w:p>
      <w:pPr>
        <w:spacing w:line="360" w:lineRule="auto" w:before="60" w:after="60"/>
        <w:ind w:firstLine="480"/>
      </w:pPr>
      <w:r>
        <w:t xml:space="preserve">张某 1 独自居住；截至事发时，李某未将此次房屋出租情况告知</w:t>
      </w:r>
    </w:p>
    <w:p>
      <w:pPr>
        <w:spacing w:line="360" w:lineRule="auto" w:before="60" w:after="60"/>
        <w:ind w:firstLine="480"/>
      </w:pPr>
      <w:r>
        <w:t xml:space="preserve">王某和张某娟，也未将租金转交王某和张某娟。</w:t>
      </w:r>
    </w:p>
    <w:p>
      <w:pPr>
        <w:spacing w:line="360" w:lineRule="auto" w:before="60" w:after="60"/>
        <w:ind w:firstLine="480"/>
      </w:pPr>
      <w:r>
        <w:t xml:space="preserve">（三）小区燃气设施情况</w:t>
      </w:r>
    </w:p>
    <w:p>
      <w:pPr>
        <w:spacing w:line="360" w:lineRule="auto" w:before="60" w:after="60"/>
        <w:ind w:firstLine="480"/>
      </w:pPr>
      <w:r>
        <w:t xml:space="preserve">红苹果庄园小区采用液化石油气集中供气。小区瓶组供气站</w:t>
      </w:r>
    </w:p>
    <w:p>
      <w:pPr>
        <w:spacing w:line="360" w:lineRule="auto" w:before="60" w:after="60"/>
        <w:ind w:firstLine="480"/>
      </w:pPr>
      <w:r>
        <w:t xml:space="preserve">和低压燃气管道等燃气设施由傲世祥合公司投资建设。供气站设</w:t>
      </w:r>
    </w:p>
    <w:p>
      <w:pPr>
        <w:spacing w:line="360" w:lineRule="auto" w:before="60" w:after="60"/>
        <w:ind w:firstLine="480"/>
      </w:pPr>
      <w:r>
        <w:t xml:space="preserve">在小区 A6 号楼北侧一层平房，设置瓶组间、气化间。供气站瓶</w:t>
      </w:r>
    </w:p>
    <w:p>
      <w:pPr>
        <w:spacing w:line="360" w:lineRule="auto" w:before="60" w:after="60"/>
        <w:ind w:firstLine="480"/>
      </w:pPr>
      <w:r>
        <w:t xml:space="preserve">组间日常放置 15 只 50 千克液化石油气瓶，气瓶在瓶组间连接汇</w:t>
      </w:r>
    </w:p>
    <w:p>
      <w:pPr>
        <w:spacing w:line="360" w:lineRule="auto" w:before="60" w:after="60"/>
        <w:ind w:firstLine="480"/>
      </w:pPr>
      <w:r>
        <w:t xml:space="preserve">流排，液化石油气经过气化器气化、两级减压器调整后，通过聚</w:t>
      </w:r>
    </w:p>
    <w:p>
      <w:pPr>
        <w:spacing w:line="360" w:lineRule="auto" w:before="60" w:after="60"/>
        <w:ind w:firstLine="480"/>
      </w:pPr>
      <w:r>
        <w:t xml:space="preserve">乙烯燃气管道分流到各楼前，再通过镀锌钢管引入住户厨房。户</w:t>
      </w:r>
    </w:p>
    <w:p>
      <w:pPr>
        <w:spacing w:line="360" w:lineRule="auto" w:before="60" w:after="60"/>
        <w:ind w:firstLine="480"/>
      </w:pPr>
      <w:r>
        <w:t xml:space="preserve">内燃气表为傲世祥合公司配备，燃气灶及其连接管由住户自行购</w:t>
      </w:r>
    </w:p>
    <w:p>
      <w:pPr>
        <w:spacing w:line="360" w:lineRule="auto" w:before="60" w:after="60"/>
        <w:ind w:firstLine="480"/>
      </w:pPr>
      <w:r>
        <w:t xml:space="preserve">置。小区居民在涞水宏信物业公司购气价格为每立方米 24 元。</w:t>
      </w:r>
    </w:p>
    <w:p>
      <w:pPr>
        <w:spacing w:line="360" w:lineRule="auto" w:before="60" w:after="60"/>
        <w:ind w:firstLine="480"/>
      </w:pPr>
      <w:r>
        <w:t xml:space="preserve">经查，事发房屋住户于2021年12月16日购气4.16立方米；2022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年 2 月 7 日购气4.1 立方米。</w:t>
      </w:r>
    </w:p>
    <w:p>
      <w:pPr>
        <w:spacing w:line="360" w:lineRule="auto" w:before="60" w:after="60"/>
        <w:ind w:firstLine="480"/>
      </w:pPr>
      <w:r>
        <w:t xml:space="preserve">（四）燃气供应情况</w:t>
      </w:r>
    </w:p>
    <w:p>
      <w:pPr>
        <w:spacing w:line="360" w:lineRule="auto" w:before="60" w:after="60"/>
        <w:ind w:firstLine="480"/>
      </w:pPr>
      <w:r>
        <w:t xml:space="preserve">2020 年 10 月，涞水宏信物业公司与北京燕鑫湖石油液化气</w:t>
      </w:r>
    </w:p>
    <w:p>
      <w:pPr>
        <w:spacing w:line="360" w:lineRule="auto" w:before="60" w:after="60"/>
        <w:ind w:firstLine="480"/>
      </w:pPr>
      <w:r>
        <w:t xml:space="preserve">有限责任公司（以下简称燕鑫湖液化气站，法定代表人武某海，</w:t>
      </w:r>
    </w:p>
    <w:p>
      <w:pPr>
        <w:spacing w:line="360" w:lineRule="auto" w:before="60" w:after="60"/>
        <w:ind w:firstLine="480"/>
      </w:pPr>
      <w:r>
        <w:t xml:space="preserve">公司统一社会信用代码为 911101111027414674，注册地址为北</w:t>
      </w:r>
    </w:p>
    <w:p>
      <w:pPr>
        <w:spacing w:line="360" w:lineRule="auto" w:before="60" w:after="60"/>
        <w:ind w:firstLine="480"/>
      </w:pPr>
      <w:r>
        <w:t xml:space="preserve">京市房山区张坊镇西白岱村南；在用燃气经营许可证有效期至</w:t>
      </w:r>
    </w:p>
    <w:p>
      <w:pPr>
        <w:spacing w:line="360" w:lineRule="auto" w:before="60" w:after="60"/>
        <w:ind w:firstLine="480"/>
      </w:pPr>
      <w:r>
        <w:t xml:space="preserve">2022 年 12 月，经营类别为瓶装液化石油气换瓶）签订《北京市</w:t>
      </w:r>
    </w:p>
    <w:p>
      <w:pPr>
        <w:spacing w:line="360" w:lineRule="auto" w:before="60" w:after="60"/>
        <w:ind w:firstLine="480"/>
      </w:pPr>
      <w:r>
        <w:t xml:space="preserve">非居民瓶装液化石油气供用合同》，由燕鑫湖液化气站向事发小</w:t>
      </w:r>
    </w:p>
    <w:p>
      <w:pPr>
        <w:spacing w:line="360" w:lineRule="auto" w:before="60" w:after="60"/>
        <w:ind w:firstLine="480"/>
      </w:pPr>
      <w:r>
        <w:t xml:space="preserve">区供应瓶装液化石油气。</w:t>
      </w:r>
    </w:p>
    <w:p>
      <w:pPr>
        <w:spacing w:line="360" w:lineRule="auto" w:before="60" w:after="60"/>
        <w:ind w:firstLine="480"/>
      </w:pPr>
      <w:r>
        <w:t xml:space="preserve">经查，燕鑫湖液化气站供气价格随上游价格波动，约为每立</w:t>
      </w:r>
    </w:p>
    <w:p>
      <w:pPr>
        <w:spacing w:line="360" w:lineRule="auto" w:before="60" w:after="60"/>
        <w:ind w:firstLine="480"/>
      </w:pPr>
      <w:r>
        <w:t xml:space="preserve">方米 19.32-24.54 元。2022 年以来，燕鑫湖液化气站向事发小</w:t>
      </w:r>
    </w:p>
    <w:p>
      <w:pPr>
        <w:spacing w:line="360" w:lineRule="auto" w:before="60" w:after="60"/>
        <w:ind w:firstLine="480"/>
      </w:pPr>
      <w:r>
        <w:t xml:space="preserve">区送气 3 次，通过微信转账方式收取供气款 18240 元。事发后在</w:t>
      </w:r>
    </w:p>
    <w:p>
      <w:pPr>
        <w:spacing w:line="360" w:lineRule="auto" w:before="60" w:after="60"/>
        <w:ind w:firstLine="480"/>
      </w:pPr>
      <w:r>
        <w:t xml:space="preserve">事发小区供气站内发现 15 只液化石油气瓶，气瓶充装及流转信</w:t>
      </w:r>
    </w:p>
    <w:p>
      <w:pPr>
        <w:spacing w:line="360" w:lineRule="auto" w:before="60" w:after="60"/>
        <w:ind w:firstLine="480"/>
      </w:pPr>
      <w:r>
        <w:t xml:space="preserve">息完整，气瓶及气质均合格。</w:t>
      </w:r>
    </w:p>
    <w:p>
      <w:pPr>
        <w:spacing w:line="360" w:lineRule="auto" w:before="60" w:after="60"/>
        <w:ind w:firstLine="480"/>
      </w:pPr>
      <w:r>
        <w:t xml:space="preserve">三、事故直接原因</w:t>
      </w:r>
    </w:p>
    <w:p>
      <w:pPr>
        <w:spacing w:line="360" w:lineRule="auto" w:before="60" w:after="60"/>
        <w:ind w:firstLine="480"/>
      </w:pPr>
      <w:r>
        <w:t xml:space="preserve">事故调查组结合现场勘查、检测鉴定、视频资料、询问笔录</w:t>
      </w:r>
    </w:p>
    <w:p>
      <w:pPr>
        <w:spacing w:line="360" w:lineRule="auto" w:before="60" w:after="60"/>
        <w:ind w:firstLine="480"/>
      </w:pPr>
      <w:r>
        <w:t xml:space="preserve">和专家意见等综合分析，本次事故的直接原因为：红苹果庄园小</w:t>
      </w:r>
    </w:p>
    <w:p>
      <w:pPr>
        <w:spacing w:line="360" w:lineRule="auto" w:before="60" w:after="60"/>
        <w:ind w:firstLine="480"/>
      </w:pPr>
      <w:r>
        <w:t xml:space="preserve">区 A5 号楼二单元 101 室厨房内连接液化石油气供气管道和燃气</w:t>
      </w:r>
    </w:p>
    <w:p>
      <w:pPr>
        <w:spacing w:line="360" w:lineRule="auto" w:before="60" w:after="60"/>
        <w:ind w:firstLine="480"/>
      </w:pPr>
      <w:r>
        <w:t xml:space="preserve">灶具的非燃气专用软管未有效固定且老化，液化石油气从软管与</w:t>
      </w:r>
    </w:p>
    <w:p>
      <w:pPr>
        <w:spacing w:line="360" w:lineRule="auto" w:before="60" w:after="60"/>
        <w:ind w:firstLine="480"/>
      </w:pPr>
      <w:r>
        <w:t xml:space="preserve">灶具连接处泄漏，并扩散至厨房、餐厅、卫生间、客厅和卧室等</w:t>
      </w:r>
    </w:p>
    <w:p>
      <w:pPr>
        <w:spacing w:line="360" w:lineRule="auto" w:before="60" w:after="60"/>
        <w:ind w:firstLine="480"/>
      </w:pPr>
      <w:r>
        <w:t xml:space="preserve">区域，与空气混合达到爆炸极限浓度，遇电气火花发生爆炸，并</w:t>
      </w:r>
    </w:p>
    <w:p>
      <w:pPr>
        <w:spacing w:line="360" w:lineRule="auto" w:before="60" w:after="60"/>
        <w:ind w:firstLine="480"/>
      </w:pPr>
      <w:r>
        <w:t xml:space="preserve">引燃现场可燃物，导致事故发生。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（一）事故现场情况</w:t>
      </w:r>
    </w:p>
    <w:p>
      <w:pPr>
        <w:spacing w:line="360" w:lineRule="auto" w:before="60" w:after="60"/>
        <w:ind w:firstLine="480"/>
      </w:pPr>
      <w:r>
        <w:t xml:space="preserve">公安机关结合现场勘查情况、视频资料、走访摸排等，排除</w:t>
      </w:r>
    </w:p>
    <w:p>
      <w:pPr>
        <w:spacing w:line="360" w:lineRule="auto" w:before="60" w:after="60"/>
        <w:ind w:firstLine="480"/>
      </w:pPr>
      <w:r>
        <w:t xml:space="preserve">自杀和人为故意制造爆炸案件的嫌疑。</w:t>
      </w:r>
    </w:p>
    <w:p>
      <w:pPr>
        <w:spacing w:line="360" w:lineRule="auto" w:before="60" w:after="60"/>
        <w:ind w:firstLine="480"/>
      </w:pPr>
      <w:r>
        <w:t xml:space="preserve">现场勘查发现，A5 号楼一至三单元严重受损、构成局部危房，</w:t>
      </w:r>
    </w:p>
    <w:p>
      <w:pPr>
        <w:spacing w:line="360" w:lineRule="auto" w:before="60" w:after="60"/>
        <w:ind w:firstLine="480"/>
      </w:pPr>
      <w:r>
        <w:t xml:space="preserve">A5 号楼四、五单元以及A4、A6 号楼大量窗户、玻璃损坏，A3、</w:t>
      </w:r>
    </w:p>
    <w:p>
      <w:pPr>
        <w:spacing w:line="360" w:lineRule="auto" w:before="60" w:after="60"/>
        <w:ind w:firstLine="480"/>
      </w:pPr>
      <w:r>
        <w:t xml:space="preserve">B6 和 B7 号楼个别外窗玻璃损坏。事故现场整体呈现以事发房屋</w:t>
      </w:r>
    </w:p>
    <w:p>
      <w:pPr>
        <w:spacing w:line="360" w:lineRule="auto" w:before="60" w:after="60"/>
        <w:ind w:firstLine="480"/>
      </w:pPr>
      <w:r>
        <w:t xml:space="preserve">A5 号楼二单元 101 室为中心向周边传播的爆炸形态。</w:t>
      </w:r>
    </w:p>
    <w:p>
      <w:pPr>
        <w:spacing w:line="360" w:lineRule="auto" w:before="60" w:after="60"/>
        <w:ind w:firstLine="480"/>
      </w:pPr>
      <w:r>
        <w:t xml:space="preserve">图 3 事发房屋及相邻房屋爆炸破坏情况示意图</w:t>
      </w:r>
    </w:p>
    <w:p>
      <w:pPr>
        <w:spacing w:line="360" w:lineRule="auto" w:before="60" w:after="60"/>
        <w:ind w:firstLine="480"/>
      </w:pPr>
      <w:r>
        <w:t xml:space="preserve">事发房屋入户门向室外飞出，客厅和主卧、次卧屋顶完全塌</w:t>
      </w:r>
    </w:p>
    <w:p>
      <w:pPr>
        <w:spacing w:line="360" w:lineRule="auto" w:before="60" w:after="60"/>
        <w:ind w:firstLine="480"/>
      </w:pPr>
      <w:r>
        <w:t xml:space="preserve">落，厨房、餐厅屋顶严重塌陷，多数墙体倒塌，部分承重梁严重</w:t>
      </w:r>
    </w:p>
    <w:p>
      <w:pPr>
        <w:spacing w:line="360" w:lineRule="auto" w:before="60" w:after="60"/>
        <w:ind w:firstLine="480"/>
      </w:pPr>
      <w:r>
        <w:t xml:space="preserve">变形弯曲。配电箱（距地面约 1.6 米）金属外门被冲击至厨房，</w:t>
      </w:r>
    </w:p>
    <w:p>
      <w:pPr>
        <w:spacing w:line="360" w:lineRule="auto" w:before="60" w:after="60"/>
        <w:ind w:firstLine="480"/>
      </w:pPr>
      <w:r>
        <w:t xml:space="preserve">配电箱所处墙体背侧损坏。位于餐厅西侧的电冰箱爆炸后位移至</w:t>
      </w:r>
    </w:p>
    <w:p>
      <w:pPr>
        <w:spacing w:line="360" w:lineRule="auto" w:before="60" w:after="60"/>
        <w:ind w:firstLine="480"/>
      </w:pPr>
      <w:r>
        <w:t xml:space="preserve">厨房窗口位置。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本起爆炸事故具有明显的体积爆炸特征。根据爆炸后破坏形</w:t>
      </w:r>
    </w:p>
    <w:p>
      <w:pPr>
        <w:spacing w:line="360" w:lineRule="auto" w:before="60" w:after="60"/>
        <w:ind w:firstLine="480"/>
      </w:pPr>
      <w:r>
        <w:t xml:space="preserve">态等综合判定，本起爆炸为气体爆炸，爆炸发生在 A5 号楼二单</w:t>
      </w:r>
    </w:p>
    <w:p>
      <w:pPr>
        <w:spacing w:line="360" w:lineRule="auto" w:before="60" w:after="60"/>
        <w:ind w:firstLine="480"/>
      </w:pPr>
      <w:r>
        <w:t xml:space="preserve">元 101 室内，起爆位置位于餐厅区域。</w:t>
      </w:r>
    </w:p>
    <w:p>
      <w:pPr>
        <w:spacing w:line="360" w:lineRule="auto" w:before="60" w:after="60"/>
        <w:ind w:firstLine="480"/>
      </w:pPr>
      <w:r>
        <w:t xml:space="preserve">（二）爆炸气体分析</w:t>
      </w:r>
    </w:p>
    <w:p>
      <w:pPr>
        <w:spacing w:line="360" w:lineRule="auto" w:before="60" w:after="60"/>
        <w:ind w:firstLine="480"/>
      </w:pPr>
      <w:r>
        <w:t xml:space="preserve">经查，事发小区采用液化石油气集中供气。事发后，救援人</w:t>
      </w:r>
    </w:p>
    <w:p>
      <w:pPr>
        <w:spacing w:line="360" w:lineRule="auto" w:before="60" w:after="60"/>
        <w:ind w:firstLine="480"/>
      </w:pPr>
      <w:r>
        <w:t xml:space="preserve">员在事发房屋内发现 1 台家用燃气灶、1 台燃气表以及镀锌钢管</w:t>
      </w:r>
    </w:p>
    <w:p>
      <w:pPr>
        <w:spacing w:line="360" w:lineRule="auto" w:before="60" w:after="60"/>
        <w:ind w:firstLine="480"/>
      </w:pPr>
      <w:r>
        <w:t xml:space="preserve">及橡胶软管，现场未清理出其他燃气设备，未发现除液化石油气</w:t>
      </w:r>
    </w:p>
    <w:p>
      <w:pPr>
        <w:spacing w:line="360" w:lineRule="auto" w:before="60" w:after="60"/>
        <w:ind w:firstLine="480"/>
      </w:pPr>
      <w:r>
        <w:t xml:space="preserve">之外的其他可燃气源。</w:t>
      </w:r>
    </w:p>
    <w:p>
      <w:pPr>
        <w:spacing w:line="360" w:lineRule="auto" w:before="60" w:after="60"/>
        <w:ind w:firstLine="480"/>
      </w:pPr>
      <w:r>
        <w:t xml:space="preserve">综合分析，本次爆炸为液化石油气泄漏形成的易燃易爆混合</w:t>
      </w:r>
    </w:p>
    <w:p>
      <w:pPr>
        <w:spacing w:line="360" w:lineRule="auto" w:before="60" w:after="60"/>
        <w:ind w:firstLine="480"/>
      </w:pPr>
      <w:r>
        <w:t xml:space="preserve">气体引发的爆炸。根据事故现场破坏情况，结合数值模拟结果，</w:t>
      </w:r>
    </w:p>
    <w:p>
      <w:pPr>
        <w:spacing w:line="360" w:lineRule="auto" w:before="60" w:after="60"/>
        <w:ind w:firstLine="480"/>
      </w:pPr>
      <w:r>
        <w:t xml:space="preserve">计算得到参与爆炸反应的液化石油气总量约为 4 立方米（8.64</w:t>
      </w:r>
    </w:p>
    <w:p>
      <w:pPr>
        <w:spacing w:line="360" w:lineRule="auto" w:before="60" w:after="60"/>
        <w:ind w:firstLine="480"/>
      </w:pPr>
      <w:r>
        <w:t xml:space="preserve">千克）。</w:t>
      </w:r>
    </w:p>
    <w:p>
      <w:pPr>
        <w:spacing w:line="360" w:lineRule="auto" w:before="60" w:after="60"/>
        <w:ind w:firstLine="480"/>
      </w:pPr>
      <w:r>
        <w:t xml:space="preserve">（三）泄漏点分析</w:t>
      </w:r>
    </w:p>
    <w:p>
      <w:pPr>
        <w:spacing w:line="360" w:lineRule="auto" w:before="60" w:after="60"/>
        <w:ind w:firstLine="480"/>
      </w:pPr>
      <w:r>
        <w:t xml:space="preserve">经走访小区部分居民并结合燃气应急抢险情况，排除供气</w:t>
      </w:r>
    </w:p>
    <w:p>
      <w:pPr>
        <w:spacing w:line="360" w:lineRule="auto" w:before="60" w:after="60"/>
        <w:ind w:firstLine="480"/>
      </w:pPr>
      <w:r>
        <w:t xml:space="preserve">站、小区地下管道及引入口泄漏。经测试，排除事发房屋内燃气</w:t>
      </w:r>
    </w:p>
    <w:p>
      <w:pPr>
        <w:spacing w:line="360" w:lineRule="auto" w:before="60" w:after="60"/>
        <w:ind w:firstLine="480"/>
      </w:pPr>
      <w:r>
        <w:t xml:space="preserve">表及与之相连的镀锌钢管、软管及其连接处泄漏。现场发现的灶</w:t>
      </w:r>
    </w:p>
    <w:p>
      <w:pPr>
        <w:spacing w:line="360" w:lineRule="auto" w:before="60" w:after="60"/>
        <w:ind w:firstLine="480"/>
      </w:pPr>
      <w:r>
        <w:t xml:space="preserve">具面板无粥、汤等溢出痕迹，炊具内均无食物残留，排除灶具使</w:t>
      </w:r>
    </w:p>
    <w:p>
      <w:pPr>
        <w:spacing w:line="360" w:lineRule="auto" w:before="60" w:after="60"/>
        <w:ind w:firstLine="480"/>
      </w:pPr>
      <w:r>
        <w:t xml:space="preserve">用过程中发生燃气泄漏的可能。</w:t>
      </w:r>
    </w:p>
    <w:p>
      <w:pPr>
        <w:spacing w:line="360" w:lineRule="auto" w:before="60" w:after="60"/>
        <w:ind w:firstLine="480"/>
      </w:pPr>
      <w:r>
        <w:t xml:space="preserve">事发房屋内灶具使用燃气种类为液化石油气，无熄火保护装</w:t>
      </w:r>
    </w:p>
    <w:p>
      <w:pPr>
        <w:spacing w:line="360" w:lineRule="auto" w:before="60" w:after="60"/>
        <w:ind w:firstLine="480"/>
      </w:pPr>
      <w:r>
        <w:t xml:space="preserve">置；灶具外壳变形、内部结构严重损坏，开关旋钮处于部分开启</w:t>
      </w:r>
    </w:p>
    <w:p>
      <w:pPr>
        <w:spacing w:line="360" w:lineRule="auto" w:before="60" w:after="60"/>
        <w:ind w:firstLine="480"/>
      </w:pPr>
      <w:r>
        <w:t xml:space="preserve">状态。连接管为非燃气专用软管，一端连接燃气表后支管并以铁</w:t>
      </w:r>
    </w:p>
    <w:p>
      <w:pPr>
        <w:spacing w:line="360" w:lineRule="auto" w:before="60" w:after="60"/>
        <w:ind w:firstLine="480"/>
      </w:pPr>
      <w:r>
        <w:t xml:space="preserve">丝固定，另一端与灶具连接位置已脱离，接口处内外均呈老化龟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裂状态。燃气泄漏模拟试验结果显示：在连接管脱离燃气灶的情</w:t>
      </w:r>
    </w:p>
    <w:p>
      <w:pPr>
        <w:spacing w:line="360" w:lineRule="auto" w:before="60" w:after="60"/>
        <w:ind w:firstLine="480"/>
      </w:pPr>
      <w:r>
        <w:t xml:space="preserve">况下，泄漏 4 立方米液化石油气需 2.38 小时；在连接管与燃气</w:t>
      </w:r>
    </w:p>
    <w:p>
      <w:pPr>
        <w:spacing w:line="360" w:lineRule="auto" w:before="60" w:after="60"/>
        <w:ind w:firstLine="480"/>
      </w:pPr>
      <w:r>
        <w:t xml:space="preserve">灶连接、燃气灶旋钮保持事发后的部分开启状态的情况下，泄漏</w:t>
      </w:r>
    </w:p>
    <w:p>
      <w:pPr>
        <w:spacing w:line="360" w:lineRule="auto" w:before="60" w:after="60"/>
        <w:ind w:firstLine="480"/>
      </w:pPr>
      <w:r>
        <w:t xml:space="preserve">4 立方米液化石油气需至少 40 小时。结合现场监控视频分析，3</w:t>
      </w:r>
    </w:p>
    <w:p>
      <w:pPr>
        <w:spacing w:line="360" w:lineRule="auto" w:before="60" w:after="60"/>
        <w:ind w:firstLine="480"/>
      </w:pPr>
      <w:r>
        <w:t xml:space="preserve">月 14 日19 时 34 分前未发生燃气泄漏；此后至爆炸发生间隔约</w:t>
      </w:r>
    </w:p>
    <w:p>
      <w:pPr>
        <w:spacing w:line="360" w:lineRule="auto" w:before="60" w:after="60"/>
        <w:ind w:firstLine="480"/>
      </w:pPr>
      <w:r>
        <w:t xml:space="preserve">10 小时 42 分 58 秒，进而排除燃气灶旋钮部分开启导致燃气泄</w:t>
      </w:r>
    </w:p>
    <w:p>
      <w:pPr>
        <w:spacing w:line="360" w:lineRule="auto" w:before="60" w:after="60"/>
        <w:ind w:firstLine="480"/>
      </w:pPr>
      <w:r>
        <w:t xml:space="preserve">漏的可能。</w:t>
      </w:r>
    </w:p>
    <w:p>
      <w:pPr>
        <w:spacing w:line="360" w:lineRule="auto" w:before="60" w:after="60"/>
        <w:ind w:firstLine="480"/>
      </w:pPr>
      <w:r>
        <w:t xml:space="preserve">综上，极有可能为连接管与灶具连接处松脱导致燃气泄漏。</w:t>
      </w:r>
    </w:p>
    <w:p>
      <w:pPr>
        <w:spacing w:line="360" w:lineRule="auto" w:before="60" w:after="60"/>
        <w:ind w:firstLine="480"/>
      </w:pPr>
      <w:r>
        <w:t xml:space="preserve">（四）点火源分析</w:t>
      </w:r>
    </w:p>
    <w:p>
      <w:pPr>
        <w:spacing w:line="360" w:lineRule="auto" w:before="60" w:after="60"/>
        <w:ind w:firstLine="480"/>
      </w:pPr>
      <w:r>
        <w:t xml:space="preserve">液化石油气的最小点火能量约0.31±0.05 毫焦，电气火花、</w:t>
      </w:r>
    </w:p>
    <w:p>
      <w:pPr>
        <w:spacing w:line="360" w:lineRule="auto" w:before="60" w:after="60"/>
        <w:ind w:firstLine="480"/>
      </w:pPr>
      <w:r>
        <w:t xml:space="preserve">静电火花、撞击火花、明火都有点燃液化石油气与空气混合气的</w:t>
      </w:r>
    </w:p>
    <w:p>
      <w:pPr>
        <w:spacing w:line="360" w:lineRule="auto" w:before="60" w:after="60"/>
        <w:ind w:firstLine="480"/>
      </w:pPr>
      <w:r>
        <w:t xml:space="preserve">可能。</w:t>
      </w:r>
    </w:p>
    <w:p>
      <w:pPr>
        <w:spacing w:line="360" w:lineRule="auto" w:before="60" w:after="60"/>
        <w:ind w:firstLine="480"/>
      </w:pPr>
      <w:r>
        <w:t xml:space="preserve">事发房屋由张某 1 独自居住。现场痕迹和尸检结果证明，爆</w:t>
      </w:r>
    </w:p>
    <w:p>
      <w:pPr>
        <w:spacing w:line="360" w:lineRule="auto" w:before="60" w:after="60"/>
        <w:ind w:firstLine="480"/>
      </w:pPr>
      <w:r>
        <w:t xml:space="preserve">炸发生时张某 1 位于厨房位置，排除因其活动产生静电和明火造</w:t>
      </w:r>
    </w:p>
    <w:p>
      <w:pPr>
        <w:spacing w:line="360" w:lineRule="auto" w:before="60" w:after="60"/>
        <w:ind w:firstLine="480"/>
      </w:pPr>
      <w:r>
        <w:t xml:space="preserve">成爆炸的可能性。</w:t>
      </w:r>
    </w:p>
    <w:p>
      <w:pPr>
        <w:spacing w:line="360" w:lineRule="auto" w:before="60" w:after="60"/>
        <w:ind w:firstLine="480"/>
      </w:pPr>
      <w:r>
        <w:t xml:space="preserve">现场发现电冰箱、电热水器等多种电器。经查，电冰箱处于</w:t>
      </w:r>
    </w:p>
    <w:p>
      <w:pPr>
        <w:spacing w:line="360" w:lineRule="auto" w:before="60" w:after="60"/>
        <w:ind w:firstLine="480"/>
      </w:pPr>
      <w:r>
        <w:t xml:space="preserve">空置状态、插头和连接线无破损、拉伸痕迹，排除电冰箱为点火</w:t>
      </w:r>
    </w:p>
    <w:p>
      <w:pPr>
        <w:spacing w:line="360" w:lineRule="auto" w:before="60" w:after="60"/>
        <w:ind w:firstLine="480"/>
      </w:pPr>
      <w:r>
        <w:t xml:space="preserve">源的可能。电热水器可自动控温，额定功率为 1500 瓦；检测发</w:t>
      </w:r>
    </w:p>
    <w:p>
      <w:pPr>
        <w:spacing w:line="360" w:lineRule="auto" w:before="60" w:after="60"/>
        <w:ind w:firstLine="480"/>
      </w:pPr>
      <w:r>
        <w:t xml:space="preserve">现，事发时该热水器处于开启状态，且为最大功率。室内配电箱</w:t>
      </w:r>
    </w:p>
    <w:p>
      <w:pPr>
        <w:spacing w:line="360" w:lineRule="auto" w:before="60" w:after="60"/>
        <w:ind w:firstLine="480"/>
      </w:pPr>
      <w:r>
        <w:t xml:space="preserve">金属框架和面板发生位移变形，金属面板存在黑色粉尘颗粒。配</w:t>
      </w:r>
    </w:p>
    <w:p>
      <w:pPr>
        <w:spacing w:line="360" w:lineRule="auto" w:before="60" w:after="60"/>
        <w:ind w:firstLine="480"/>
      </w:pPr>
      <w:r>
        <w:t xml:space="preserve">电箱内共 7 组空气开关，左起第3、4、5、6 开关处于分闸状态，</w:t>
      </w:r>
    </w:p>
    <w:p>
      <w:pPr>
        <w:spacing w:line="360" w:lineRule="auto" w:before="60" w:after="60"/>
        <w:ind w:firstLine="480"/>
      </w:pPr>
      <w:r>
        <w:t xml:space="preserve">开关 3、5 和 6 因异常发生跳闸。7 组开关未见开关爆裂、破损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等痕迹，但发生不同程度松动，其中开关 2 因松动能够轻易取出；</w:t>
      </w:r>
    </w:p>
    <w:p>
      <w:pPr>
        <w:spacing w:line="360" w:lineRule="auto" w:before="60" w:after="60"/>
        <w:ind w:firstLine="480"/>
      </w:pPr>
      <w:r>
        <w:t xml:space="preserve">开关 5 火线进线端接线及螺丝处于松动状态，且进线可轻易抽</w:t>
      </w:r>
    </w:p>
    <w:p>
      <w:pPr>
        <w:spacing w:line="360" w:lineRule="auto" w:before="60" w:after="60"/>
        <w:ind w:firstLine="480"/>
      </w:pPr>
      <w:r>
        <w:t xml:space="preserve">出，综合分析其松动发生于爆炸前，同时其动触头和静触头留有</w:t>
      </w:r>
    </w:p>
    <w:p>
      <w:pPr>
        <w:spacing w:line="360" w:lineRule="auto" w:before="60" w:after="60"/>
        <w:ind w:firstLine="480"/>
      </w:pPr>
      <w:r>
        <w:t xml:space="preserve">明显的电弧灼伤发黑痕迹。</w:t>
      </w:r>
    </w:p>
    <w:p>
      <w:pPr>
        <w:spacing w:line="360" w:lineRule="auto" w:before="60" w:after="60"/>
        <w:ind w:firstLine="480"/>
      </w:pPr>
      <w:r>
        <w:t xml:space="preserve">综合判断，不排除室内电器、线路出现故障导致配电箱内开</w:t>
      </w:r>
    </w:p>
    <w:p>
      <w:pPr>
        <w:spacing w:line="360" w:lineRule="auto" w:before="60" w:after="60"/>
        <w:ind w:firstLine="480"/>
      </w:pPr>
      <w:r>
        <w:t xml:space="preserve">关动作或者因配电箱内开关导线虚接产生电火花，引发泄漏燃气</w:t>
      </w:r>
    </w:p>
    <w:p>
      <w:pPr>
        <w:spacing w:line="360" w:lineRule="auto" w:before="60" w:after="60"/>
        <w:ind w:firstLine="480"/>
      </w:pPr>
      <w:r>
        <w:t xml:space="preserve">爆炸的可能。</w:t>
      </w:r>
    </w:p>
    <w:p>
      <w:pPr>
        <w:spacing w:line="360" w:lineRule="auto" w:before="60" w:after="60"/>
        <w:ind w:firstLine="480"/>
      </w:pPr>
      <w:r>
        <w:t xml:space="preserve">（五）爆炸过程分析</w:t>
      </w:r>
    </w:p>
    <w:p>
      <w:pPr>
        <w:spacing w:line="360" w:lineRule="auto" w:before="60" w:after="60"/>
        <w:ind w:firstLine="480"/>
      </w:pPr>
      <w:r>
        <w:t xml:space="preserve">通过对事故现场房屋墙体破坏情况和数值仿真模拟结果分</w:t>
      </w:r>
    </w:p>
    <w:p>
      <w:pPr>
        <w:spacing w:line="360" w:lineRule="auto" w:before="60" w:after="60"/>
        <w:ind w:firstLine="480"/>
      </w:pPr>
      <w:r>
        <w:t xml:space="preserve">析，爆炸气体在事发房屋餐厅区域被引爆，爆炸冲击波和火焰同</w:t>
      </w:r>
    </w:p>
    <w:p>
      <w:pPr>
        <w:spacing w:line="360" w:lineRule="auto" w:before="60" w:after="60"/>
        <w:ind w:firstLine="480"/>
      </w:pPr>
      <w:r>
        <w:t xml:space="preserve">时向厨房、客厅、主卧和次卧快速传播，爆炸压力在客厅、主卧</w:t>
      </w:r>
    </w:p>
    <w:p>
      <w:pPr>
        <w:spacing w:line="360" w:lineRule="auto" w:before="60" w:after="60"/>
        <w:ind w:firstLine="480"/>
      </w:pPr>
      <w:r>
        <w:t xml:space="preserve">和次卧发展到最大，事发房屋和相邻房屋严重受损。此后，爆炸</w:t>
      </w:r>
    </w:p>
    <w:p>
      <w:pPr>
        <w:spacing w:line="360" w:lineRule="auto" w:before="60" w:after="60"/>
        <w:ind w:firstLine="480"/>
      </w:pPr>
      <w:r>
        <w:t xml:space="preserve">冲击波及飞溅物进一步扩散，波及 A3、A4、A6、B6、B7 等楼房。</w:t>
      </w:r>
    </w:p>
    <w:p>
      <w:pPr>
        <w:spacing w:line="360" w:lineRule="auto" w:before="60" w:after="60"/>
        <w:ind w:firstLine="480"/>
      </w:pPr>
      <w:r>
        <w:t xml:space="preserve">图 4 爆炸发生发展过程示意图</w:t>
      </w:r>
    </w:p>
    <w:p>
      <w:pPr>
        <w:spacing w:line="360" w:lineRule="auto" w:before="60" w:after="60"/>
        <w:ind w:firstLine="480"/>
      </w:pPr>
      <w:r>
        <w:t xml:space="preserve">四、调查发现的有关问题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（一）事发房屋用气设备及其配件涉嫌存在的问题</w:t>
      </w:r>
    </w:p>
    <w:p>
      <w:pPr>
        <w:spacing w:line="360" w:lineRule="auto" w:before="60" w:after="60"/>
        <w:ind w:firstLine="480"/>
      </w:pPr>
      <w:r>
        <w:t xml:space="preserve">燃气灶无熄火保护装置。灶具连接管非燃气专用软管，连接</w:t>
      </w:r>
    </w:p>
    <w:p>
      <w:pPr>
        <w:spacing w:line="360" w:lineRule="auto" w:before="60" w:after="60"/>
        <w:ind w:firstLine="480"/>
      </w:pPr>
      <w:r>
        <w:t xml:space="preserve">管与灶具连接位置未有效固定，接口处呈老化龟裂状态；现场未</w:t>
      </w:r>
    </w:p>
    <w:p>
      <w:pPr>
        <w:spacing w:line="360" w:lineRule="auto" w:before="60" w:after="60"/>
        <w:ind w:firstLine="480"/>
      </w:pPr>
      <w:r>
        <w:t xml:space="preserve">发现燃气泄漏报警装置。</w:t>
      </w:r>
    </w:p>
    <w:p>
      <w:pPr>
        <w:spacing w:line="360" w:lineRule="auto" w:before="60" w:after="60"/>
        <w:ind w:firstLine="480"/>
      </w:pPr>
      <w:r>
        <w:t xml:space="preserve">（二）涞水宏信物业公司涉嫌存在的问题</w:t>
      </w:r>
    </w:p>
    <w:p>
      <w:pPr>
        <w:spacing w:line="360" w:lineRule="auto" w:before="60" w:after="60"/>
        <w:ind w:firstLine="480"/>
      </w:pPr>
      <w:r>
        <w:t xml:space="preserve">1.涉嫌未取得燃气经营许可证从事燃气经营活动。经查，燕</w:t>
      </w:r>
    </w:p>
    <w:p>
      <w:pPr>
        <w:spacing w:line="360" w:lineRule="auto" w:before="60" w:after="60"/>
        <w:ind w:firstLine="480"/>
      </w:pPr>
      <w:r>
        <w:t xml:space="preserve">鑫湖液化气站供应瓶装液化石油气价格约为每立方米</w:t>
      </w:r>
    </w:p>
    <w:p>
      <w:pPr>
        <w:spacing w:line="360" w:lineRule="auto" w:before="60" w:after="60"/>
        <w:ind w:firstLine="480"/>
      </w:pPr>
      <w:r>
        <w:t xml:space="preserve">19.32-24.54 元，事发小区住户在涞水宏信物业公司购气价格约</w:t>
      </w:r>
    </w:p>
    <w:p>
      <w:pPr>
        <w:spacing w:line="360" w:lineRule="auto" w:before="60" w:after="60"/>
        <w:ind w:firstLine="480"/>
      </w:pPr>
      <w:r>
        <w:t xml:space="preserve">为每立方米 24 元。</w:t>
      </w:r>
    </w:p>
    <w:p>
      <w:pPr>
        <w:spacing w:line="360" w:lineRule="auto" w:before="60" w:after="60"/>
        <w:ind w:firstLine="480"/>
      </w:pPr>
      <w:r>
        <w:t xml:space="preserve">2.涉嫌入户安全检查不到位。未定期对用户的用气场所、燃</w:t>
      </w:r>
    </w:p>
    <w:p>
      <w:pPr>
        <w:spacing w:line="360" w:lineRule="auto" w:before="60" w:after="60"/>
        <w:ind w:firstLine="480"/>
      </w:pPr>
      <w:r>
        <w:t xml:space="preserve">气设施和用气设备免费进行入户安全检查，作好安全检查记录。</w:t>
      </w:r>
    </w:p>
    <w:p>
      <w:pPr>
        <w:spacing w:line="360" w:lineRule="auto" w:before="60" w:after="60"/>
        <w:ind w:firstLine="480"/>
      </w:pPr>
      <w:r>
        <w:t xml:space="preserve">（三）燕鑫湖液化气站涉嫌存在的问题</w:t>
      </w:r>
    </w:p>
    <w:p>
      <w:pPr>
        <w:spacing w:line="360" w:lineRule="auto" w:before="60" w:after="60"/>
        <w:ind w:firstLine="480"/>
      </w:pPr>
      <w:r>
        <w:t xml:space="preserve">1.涉嫌向不符合安全用气条件的用户供气。受理对涞水宏信</w:t>
      </w:r>
    </w:p>
    <w:p>
      <w:pPr>
        <w:spacing w:line="360" w:lineRule="auto" w:before="60" w:after="60"/>
        <w:ind w:firstLine="480"/>
      </w:pPr>
      <w:r>
        <w:t xml:space="preserve">物业公司（非居民）的用气开户申请时，对其用气环境安全检查</w:t>
      </w:r>
    </w:p>
    <w:p>
      <w:pPr>
        <w:spacing w:line="360" w:lineRule="auto" w:before="60" w:after="60"/>
        <w:ind w:firstLine="480"/>
      </w:pPr>
      <w:r>
        <w:t xml:space="preserve">不到位，违规签订供用气合同并供气。</w:t>
      </w:r>
    </w:p>
    <w:p>
      <w:pPr>
        <w:spacing w:line="360" w:lineRule="auto" w:before="60" w:after="60"/>
        <w:ind w:firstLine="480"/>
      </w:pPr>
      <w:r>
        <w:t xml:space="preserve">2.涉嫌未履行入户安全检查职责。燕鑫湖液化气站未对事发</w:t>
      </w:r>
    </w:p>
    <w:p>
      <w:pPr>
        <w:spacing w:line="360" w:lineRule="auto" w:before="60" w:after="60"/>
        <w:ind w:firstLine="480"/>
      </w:pPr>
      <w:r>
        <w:t xml:space="preserve">小区用气设备和燃气燃烧器具进行检查。</w:t>
      </w:r>
    </w:p>
    <w:p>
      <w:pPr>
        <w:spacing w:line="360" w:lineRule="auto" w:before="60" w:after="60"/>
        <w:ind w:firstLine="480"/>
      </w:pPr>
      <w:r>
        <w:t xml:space="preserve">（四）延伸调查发现的问题</w:t>
      </w:r>
    </w:p>
    <w:p>
      <w:pPr>
        <w:spacing w:line="360" w:lineRule="auto" w:before="60" w:after="60"/>
        <w:ind w:firstLine="480"/>
      </w:pPr>
      <w:r>
        <w:t xml:space="preserve">经查，燕鑫湖液化气站瓶装液化石油气承运单位北京富发源</w:t>
      </w:r>
    </w:p>
    <w:p>
      <w:pPr>
        <w:spacing w:line="360" w:lineRule="auto" w:before="60" w:after="60"/>
        <w:ind w:firstLine="480"/>
      </w:pPr>
      <w:r>
        <w:t xml:space="preserve">液化石油气供应站（法定代表人邱某剑，公司统一社会信用代码</w:t>
      </w:r>
    </w:p>
    <w:p>
      <w:pPr>
        <w:spacing w:line="360" w:lineRule="auto" w:before="60" w:after="60"/>
        <w:ind w:firstLine="480"/>
      </w:pPr>
      <w:r>
        <w:t xml:space="preserve">为 91110112802460965Q，注册地址为北京市通州区潞城镇兴各</w:t>
      </w:r>
    </w:p>
    <w:p>
      <w:pPr>
        <w:spacing w:line="360" w:lineRule="auto" w:before="60" w:after="60"/>
        <w:ind w:firstLine="480"/>
      </w:pPr>
      <w:r>
        <w:t xml:space="preserve">庄村 172 号；道路运输经营许可证有效期至 2022 年 12 月）和北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京市通县永升化工厂（法定代表人张某祥，公司统一社会信用代</w:t>
      </w:r>
    </w:p>
    <w:p>
      <w:pPr>
        <w:spacing w:line="360" w:lineRule="auto" w:before="60" w:after="60"/>
        <w:ind w:firstLine="480"/>
      </w:pPr>
      <w:r>
        <w:t xml:space="preserve">码为 91110112102457108R，注册地址为北京市通州区漷县镇柏</w:t>
      </w:r>
    </w:p>
    <w:p>
      <w:pPr>
        <w:spacing w:line="360" w:lineRule="auto" w:before="60" w:after="60"/>
        <w:ind w:firstLine="480"/>
      </w:pPr>
      <w:r>
        <w:t xml:space="preserve">庄村；道路运输经营许可证有效期至 2023 年 2 月）均存在未按</w:t>
      </w:r>
    </w:p>
    <w:p>
      <w:pPr>
        <w:spacing w:line="360" w:lineRule="auto" w:before="60" w:after="60"/>
        <w:ind w:firstLine="480"/>
      </w:pPr>
      <w:r>
        <w:t xml:space="preserve">规定维护车辆的问题。</w:t>
      </w:r>
    </w:p>
    <w:p>
      <w:pPr>
        <w:spacing w:line="360" w:lineRule="auto" w:before="60" w:after="60"/>
        <w:ind w:firstLine="480"/>
      </w:pPr>
      <w:r>
        <w:t xml:space="preserve">五、对有关单位及责任人员的处理建议</w:t>
      </w:r>
    </w:p>
    <w:p>
      <w:pPr>
        <w:spacing w:line="360" w:lineRule="auto" w:before="60" w:after="60"/>
        <w:ind w:firstLine="480"/>
      </w:pPr>
      <w:r>
        <w:t xml:space="preserve">（一）刑事责任追究建议</w:t>
      </w:r>
    </w:p>
    <w:p>
      <w:pPr>
        <w:spacing w:line="360" w:lineRule="auto" w:before="60" w:after="60"/>
        <w:ind w:firstLine="480"/>
      </w:pPr>
      <w:r>
        <w:t xml:space="preserve">1.武某海，燕鑫湖液化气站法定代表人。违反《北京市燃气</w:t>
      </w:r>
    </w:p>
    <w:p>
      <w:pPr>
        <w:spacing w:line="360" w:lineRule="auto" w:before="60" w:after="60"/>
        <w:ind w:firstLine="480"/>
      </w:pPr>
      <w:r>
        <w:t xml:space="preserve">管理条例》第二十五条第一款规定，未对涉事用户用气场所、燃</w:t>
      </w:r>
    </w:p>
    <w:p>
      <w:pPr>
        <w:spacing w:line="360" w:lineRule="auto" w:before="60" w:after="60"/>
        <w:ind w:firstLine="480"/>
      </w:pPr>
      <w:r>
        <w:t xml:space="preserve">气设施和用气设备进行安全检查，涉嫌重大责任事故罪。房山区</w:t>
      </w:r>
    </w:p>
    <w:p>
      <w:pPr>
        <w:spacing w:line="360" w:lineRule="auto" w:before="60" w:after="60"/>
        <w:ind w:firstLine="480"/>
      </w:pPr>
      <w:r>
        <w:t xml:space="preserve">公安机关已立案侦查，建议依法追究刑事责任。</w:t>
      </w:r>
    </w:p>
    <w:p>
      <w:pPr>
        <w:spacing w:line="360" w:lineRule="auto" w:before="60" w:after="60"/>
        <w:ind w:firstLine="480"/>
      </w:pPr>
      <w:r>
        <w:t xml:space="preserve">2.王某，涞水宏信物业公司法定代表人。违反《北京市燃气</w:t>
      </w:r>
    </w:p>
    <w:p>
      <w:pPr>
        <w:spacing w:line="360" w:lineRule="auto" w:before="60" w:after="60"/>
        <w:ind w:firstLine="480"/>
      </w:pPr>
      <w:r>
        <w:t xml:space="preserve">管理条例》第二十三条第五项规定，未定期对用户的用气场所、</w:t>
      </w:r>
    </w:p>
    <w:p>
      <w:pPr>
        <w:spacing w:line="360" w:lineRule="auto" w:before="60" w:after="60"/>
        <w:ind w:firstLine="480"/>
      </w:pPr>
      <w:r>
        <w:t xml:space="preserve">燃气设施和用气设备免费进行入户安全检查并作好安全检查记</w:t>
      </w:r>
    </w:p>
    <w:p>
      <w:pPr>
        <w:spacing w:line="360" w:lineRule="auto" w:before="60" w:after="60"/>
        <w:ind w:firstLine="480"/>
      </w:pPr>
      <w:r>
        <w:t xml:space="preserve">录，涉嫌重大责任事故罪。房山区公安机关已立案侦查，建议依</w:t>
      </w:r>
    </w:p>
    <w:p>
      <w:pPr>
        <w:spacing w:line="360" w:lineRule="auto" w:before="60" w:after="60"/>
        <w:ind w:firstLine="480"/>
      </w:pPr>
      <w:r>
        <w:t xml:space="preserve">法追究刑事责任。</w:t>
      </w:r>
    </w:p>
    <w:p>
      <w:pPr>
        <w:spacing w:line="360" w:lineRule="auto" w:before="60" w:after="60"/>
        <w:ind w:firstLine="480"/>
      </w:pPr>
      <w:r>
        <w:t xml:space="preserve">（二）行政处罚（处理）建议</w:t>
      </w:r>
    </w:p>
    <w:p>
      <w:pPr>
        <w:spacing w:line="360" w:lineRule="auto" w:before="60" w:after="60"/>
        <w:ind w:firstLine="480"/>
      </w:pPr>
      <w:r>
        <w:t xml:space="preserve">针对燕鑫湖液化气站、涞水宏信物业公司、北京富发源液化</w:t>
      </w:r>
    </w:p>
    <w:p>
      <w:pPr>
        <w:spacing w:line="360" w:lineRule="auto" w:before="60" w:after="60"/>
        <w:ind w:firstLine="480"/>
      </w:pPr>
      <w:r>
        <w:t xml:space="preserve">石油气供应站、北京市通县永升化工厂涉嫌存在的有关违法违规</w:t>
      </w:r>
    </w:p>
    <w:p>
      <w:pPr>
        <w:spacing w:line="360" w:lineRule="auto" w:before="60" w:after="60"/>
        <w:ind w:firstLine="480"/>
      </w:pPr>
      <w:r>
        <w:t xml:space="preserve">问题由相关部门依法依规作出行政处罚。</w:t>
      </w:r>
    </w:p>
    <w:p>
      <w:pPr>
        <w:spacing w:line="360" w:lineRule="auto" w:before="60" w:after="60"/>
        <w:ind w:firstLine="480"/>
      </w:pPr>
      <w:r>
        <w:t xml:space="preserve">六、事故整改和防范措施建议</w:t>
      </w:r>
    </w:p>
    <w:p>
      <w:pPr>
        <w:spacing w:line="360" w:lineRule="auto" w:before="60" w:after="60"/>
        <w:ind w:firstLine="480"/>
      </w:pPr>
      <w:r>
        <w:t xml:space="preserve">为深刻汲取教训，严格落实《城镇燃气管理条例》《北京市</w:t>
      </w:r>
    </w:p>
    <w:p>
      <w:pPr>
        <w:spacing w:line="360" w:lineRule="auto" w:before="60" w:after="60"/>
        <w:ind w:firstLine="480"/>
      </w:pPr>
      <w:r>
        <w:t xml:space="preserve">燃气管理条例》规定，深入贯彻全国及本市燃气安全排查整治工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作部署，防范和遏制类似事故，提出以下整改和防范措施建议：</w:t>
      </w:r>
    </w:p>
    <w:p>
      <w:pPr>
        <w:spacing w:line="360" w:lineRule="auto" w:before="60" w:after="60"/>
        <w:ind w:firstLine="480"/>
      </w:pPr>
      <w:r>
        <w:t xml:space="preserve">（一）压紧压实企业主体责任。燃气供应企业应定期对用户</w:t>
      </w:r>
    </w:p>
    <w:p>
      <w:pPr>
        <w:spacing w:line="360" w:lineRule="auto" w:before="60" w:after="60"/>
        <w:ind w:firstLine="480"/>
      </w:pPr>
      <w:r>
        <w:t xml:space="preserve">免费进行入户安全检查，要作好安全检查记录，发现存在使用不</w:t>
      </w:r>
    </w:p>
    <w:p>
      <w:pPr>
        <w:spacing w:line="360" w:lineRule="auto" w:before="60" w:after="60"/>
        <w:ind w:firstLine="480"/>
      </w:pPr>
      <w:r>
        <w:t xml:space="preserve">合格连接软管或老化连接软管、使用无熄火保护燃气灶具或超出</w:t>
      </w:r>
    </w:p>
    <w:p>
      <w:pPr>
        <w:spacing w:line="360" w:lineRule="auto" w:before="60" w:after="60"/>
        <w:ind w:firstLine="480"/>
      </w:pPr>
      <w:r>
        <w:t xml:space="preserve">使用年限燃气灶具等安全隐患的，书面告知用户进行整改并做好</w:t>
      </w:r>
    </w:p>
    <w:p>
      <w:pPr>
        <w:spacing w:line="360" w:lineRule="auto" w:before="60" w:after="60"/>
        <w:ind w:firstLine="480"/>
      </w:pPr>
      <w:r>
        <w:t xml:space="preserve">记录。液化石油气充装供应企业应指导、督促与其合作联营的配</w:t>
      </w:r>
    </w:p>
    <w:p>
      <w:pPr>
        <w:spacing w:line="360" w:lineRule="auto" w:before="60" w:after="60"/>
        <w:ind w:firstLine="480"/>
      </w:pPr>
      <w:r>
        <w:t xml:space="preserve">送企业及供气站点切实履行对用户的安全服务责任，对于未按要</w:t>
      </w:r>
    </w:p>
    <w:p>
      <w:pPr>
        <w:spacing w:line="360" w:lineRule="auto" w:before="60" w:after="60"/>
        <w:ind w:firstLine="480"/>
      </w:pPr>
      <w:r>
        <w:t xml:space="preserve">求履行安全服务责任的，应及时督促纠正直至取消合作联营。</w:t>
      </w:r>
    </w:p>
    <w:p>
      <w:pPr>
        <w:spacing w:line="360" w:lineRule="auto" w:before="60" w:after="60"/>
        <w:ind w:firstLine="480"/>
      </w:pPr>
      <w:r>
        <w:t xml:space="preserve">（二）严格燃气供应安全监管。市城市管理部门应会同相关</w:t>
      </w:r>
    </w:p>
    <w:p>
      <w:pPr>
        <w:spacing w:line="360" w:lineRule="auto" w:before="60" w:after="60"/>
        <w:ind w:firstLine="480"/>
      </w:pPr>
      <w:r>
        <w:t xml:space="preserve">部门对瓶装液化石油气经营、储存、充装、销售等环节进一步开</w:t>
      </w:r>
    </w:p>
    <w:p>
      <w:pPr>
        <w:spacing w:line="360" w:lineRule="auto" w:before="60" w:after="60"/>
        <w:ind w:firstLine="480"/>
      </w:pPr>
      <w:r>
        <w:t xml:space="preserve">展排查整治，重点检查非法违法经营、不签订供气合同、不按规</w:t>
      </w:r>
    </w:p>
    <w:p>
      <w:pPr>
        <w:spacing w:line="360" w:lineRule="auto" w:before="60" w:after="60"/>
        <w:ind w:firstLine="480"/>
      </w:pPr>
      <w:r>
        <w:t xml:space="preserve">定开展入户安全检查等问题隐患；全面摸排居民小区使用管道液</w:t>
      </w:r>
    </w:p>
    <w:p>
      <w:pPr>
        <w:spacing w:line="360" w:lineRule="auto" w:before="60" w:after="60"/>
        <w:ind w:firstLine="480"/>
      </w:pPr>
      <w:r>
        <w:t xml:space="preserve">化石油气情况，研究落实加强安全管理和改造替代措施。市城市</w:t>
      </w:r>
    </w:p>
    <w:p>
      <w:pPr>
        <w:spacing w:line="360" w:lineRule="auto" w:before="60" w:after="60"/>
        <w:ind w:firstLine="480"/>
      </w:pPr>
      <w:r>
        <w:t xml:space="preserve">管理综合执法部门应加强执法检查，依法从严惩处非法违法经营</w:t>
      </w:r>
    </w:p>
    <w:p>
      <w:pPr>
        <w:spacing w:line="360" w:lineRule="auto" w:before="60" w:after="60"/>
        <w:ind w:firstLine="480"/>
      </w:pPr>
      <w:r>
        <w:t xml:space="preserve">燃气和供气企业入户安全检查责任不落实等违法违规行为；加大</w:t>
      </w:r>
    </w:p>
    <w:p>
      <w:pPr>
        <w:spacing w:line="360" w:lineRule="auto" w:before="60" w:after="60"/>
        <w:ind w:firstLine="480"/>
      </w:pPr>
      <w:r>
        <w:t xml:space="preserve">对严重违法违规行为的曝光力度，形成有力震慑。</w:t>
      </w:r>
    </w:p>
    <w:p>
      <w:pPr>
        <w:spacing w:line="360" w:lineRule="auto" w:before="60" w:after="60"/>
        <w:ind w:firstLine="480"/>
      </w:pPr>
      <w:r>
        <w:t xml:space="preserve">（三）抓好燃气用户端安全管理。房山区政府应建立完善辖</w:t>
      </w:r>
    </w:p>
    <w:p>
      <w:pPr>
        <w:spacing w:line="360" w:lineRule="auto" w:before="60" w:after="60"/>
        <w:ind w:firstLine="480"/>
      </w:pPr>
      <w:r>
        <w:t xml:space="preserve">区内燃气供应企业、燃气管线设施和液化石油气用户的基础信息</w:t>
      </w:r>
    </w:p>
    <w:p>
      <w:pPr>
        <w:spacing w:line="360" w:lineRule="auto" w:before="60" w:after="60"/>
        <w:ind w:firstLine="480"/>
      </w:pPr>
      <w:r>
        <w:t xml:space="preserve">台账和隐患台账，深入开展居民用户和出租房屋液化石油气安全</w:t>
      </w:r>
    </w:p>
    <w:p>
      <w:pPr>
        <w:spacing w:line="360" w:lineRule="auto" w:before="60" w:after="60"/>
        <w:ind w:firstLine="480"/>
      </w:pPr>
      <w:r>
        <w:t xml:space="preserve">排查整治，2022 年 9 月底前完成居民用户用气安全检查全覆盖。</w:t>
      </w:r>
    </w:p>
    <w:p>
      <w:pPr>
        <w:spacing w:line="360" w:lineRule="auto" w:before="60" w:after="60"/>
        <w:ind w:firstLine="480"/>
      </w:pPr>
      <w:r>
        <w:t xml:space="preserve">加快实施燃气安全型配件安装工程，2022 年底前基本完成液化</w:t>
      </w:r>
    </w:p>
    <w:p>
      <w:pPr>
        <w:spacing w:line="360" w:lineRule="auto" w:before="60" w:after="60"/>
        <w:ind w:firstLine="480"/>
      </w:pPr>
      <w:r>
        <w:t xml:space="preserve">石油气用户安全型配件安装工作。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（四）强化燃气安全宣传教育。城市管理部门、属地政府和</w:t>
      </w:r>
    </w:p>
    <w:p>
      <w:pPr>
        <w:spacing w:line="360" w:lineRule="auto" w:before="60" w:after="60"/>
        <w:ind w:firstLine="480"/>
      </w:pPr>
      <w:r>
        <w:t xml:space="preserve">燃气供应企业应通过广播、电视、报刊、互联网等媒体持续开展</w:t>
      </w:r>
    </w:p>
    <w:p>
      <w:pPr>
        <w:spacing w:line="360" w:lineRule="auto" w:before="60" w:after="60"/>
        <w:ind w:firstLine="480"/>
      </w:pPr>
      <w:r>
        <w:t xml:space="preserve">燃气管理法规和安全用气、应急处置等知识宣传普及，加强典型</w:t>
      </w:r>
    </w:p>
    <w:p>
      <w:pPr>
        <w:spacing w:line="360" w:lineRule="auto" w:before="60" w:after="60"/>
        <w:ind w:firstLine="480"/>
      </w:pPr>
      <w:r>
        <w:t xml:space="preserve">案例报道，增强社会公众的燃气安全意识，提高防范和应对燃气</w:t>
      </w:r>
    </w:p>
    <w:p>
      <w:pPr>
        <w:spacing w:line="360" w:lineRule="auto" w:before="60" w:after="60"/>
        <w:ind w:firstLine="480"/>
      </w:pPr>
      <w:r>
        <w:t xml:space="preserve">事故的能力。充分发挥群防群治和接诉即办机制作用，鼓励社会</w:t>
      </w:r>
    </w:p>
    <w:p>
      <w:pPr>
        <w:spacing w:line="360" w:lineRule="auto" w:before="60" w:after="60"/>
        <w:ind w:firstLine="480"/>
      </w:pPr>
      <w:r>
        <w:t xml:space="preserve">公众对燃气安全隐患进行举报、投诉，及时处置涉及燃气安全问</w:t>
      </w:r>
    </w:p>
    <w:p>
      <w:pPr>
        <w:spacing w:line="360" w:lineRule="auto" w:before="60" w:after="60"/>
        <w:ind w:firstLine="480"/>
      </w:pPr>
      <w:r>
        <w:t xml:space="preserve">题线索。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