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中山市莱利灯饰股份有限公司“3·14”一般物体打击事故调查报告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原文链接：https://www.zs.gov.cn/yjj/aqsczdxxgk/scaqsgdcbgxx/content/post_2525910.html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中山市莱利灯饰股份有限公司“3·14”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编制单位：中山市莱利灯饰股份有限公司“3·14”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编制时间：2025 年 6 月 6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（二）相关人员基本信息..........................................................................................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1.企业主要负责人身份信息............................................................................2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2.死者身份信息................................................................................................2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（三）事故现场勘察情况..........................................................................................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二、事故发生经过.................................................................................................................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（二）有关责任单位存在的主要问题......................................................................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（二）其他处理建议..................................................................................................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（一）中山市莱利灯饰股份有限公司......................................................................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（二）港口镇人民政府..............................................................................................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3 月14 日，位于中山市港口镇达美路 8 号的中山市</w:t>
      </w:r>
    </w:p>
    <w:p>
      <w:pPr>
        <w:spacing w:line="360" w:lineRule="auto" w:before="60" w:after="60"/>
        <w:ind w:firstLine="480"/>
      </w:pPr>
      <w:r>
        <w:t xml:space="preserve">莱利灯饰股份有限公司发生一起一般物体打击事故，造成 1 人</w:t>
      </w:r>
    </w:p>
    <w:p>
      <w:pPr>
        <w:spacing w:line="360" w:lineRule="auto" w:before="60" w:after="60"/>
        <w:ind w:firstLine="480"/>
      </w:pPr>
      <w:r>
        <w:t xml:space="preserve">死亡。事故发生后，根据《生产安全事故报告和调查处理条例》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及国家有关法律法规的规定，中山市人民政府批准成立了由中</w:t>
      </w:r>
    </w:p>
    <w:p>
      <w:pPr>
        <w:spacing w:line="360" w:lineRule="auto" w:before="60" w:after="60"/>
        <w:ind w:firstLine="480"/>
      </w:pPr>
      <w:r>
        <w:t xml:space="preserve">山市应急管理局牵头，市公安局、市总工会和港口镇人民政府</w:t>
      </w:r>
    </w:p>
    <w:p>
      <w:pPr>
        <w:spacing w:line="360" w:lineRule="auto" w:before="60" w:after="60"/>
        <w:ind w:firstLine="480"/>
      </w:pPr>
      <w:r>
        <w:t xml:space="preserve">等有关部门组成的中山市莱利灯饰股份有限公司“3·14”一般</w:t>
      </w:r>
    </w:p>
    <w:p>
      <w:pPr>
        <w:spacing w:line="360" w:lineRule="auto" w:before="60" w:after="60"/>
        <w:ind w:firstLine="480"/>
      </w:pPr>
      <w:r>
        <w:t xml:space="preserve">物体打击事故调查组（以下简称事故调查组），开展相关的事</w:t>
      </w:r>
    </w:p>
    <w:p>
      <w:pPr>
        <w:spacing w:line="360" w:lineRule="auto" w:before="60" w:after="60"/>
        <w:ind w:firstLine="480"/>
      </w:pPr>
      <w:r>
        <w:t xml:space="preserve">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经调查认定，中山市莱利灯饰股份有限公司“3·14”一般</w:t>
      </w:r>
    </w:p>
    <w:p>
      <w:pPr>
        <w:spacing w:line="360" w:lineRule="auto" w:before="60" w:after="60"/>
        <w:ind w:firstLine="480"/>
      </w:pPr>
      <w:r>
        <w:t xml:space="preserve">物体打击事故是一起因员工安全意识不强、企业安全作业风险</w:t>
      </w:r>
    </w:p>
    <w:p>
      <w:pPr>
        <w:spacing w:line="360" w:lineRule="auto" w:before="60" w:after="60"/>
        <w:ind w:firstLine="480"/>
      </w:pPr>
      <w:r>
        <w:t xml:space="preserve">辨识不到位、安全操作规程不完善、未能采取有效安全措施消</w:t>
      </w:r>
    </w:p>
    <w:p>
      <w:pPr>
        <w:spacing w:line="360" w:lineRule="auto" w:before="60" w:after="60"/>
        <w:ind w:firstLine="480"/>
      </w:pPr>
      <w:r>
        <w:t xml:space="preserve">除事故隐患的情况下造成的一般生产安全责任事故。事故调查</w:t>
      </w:r>
    </w:p>
    <w:p>
      <w:pPr>
        <w:spacing w:line="360" w:lineRule="auto" w:before="60" w:after="60"/>
        <w:ind w:firstLine="480"/>
      </w:pPr>
      <w:r>
        <w:t xml:space="preserve">组通过调查取证，查清了事故发生的经过、原因和性质，提出</w:t>
      </w:r>
    </w:p>
    <w:p>
      <w:pPr>
        <w:spacing w:line="360" w:lineRule="auto" w:before="60" w:after="60"/>
        <w:ind w:firstLine="480"/>
      </w:pPr>
      <w:r>
        <w:t xml:space="preserve">了对事故单位及有关责任人员的处理建议和整改措施，现将事</w:t>
      </w:r>
    </w:p>
    <w:p>
      <w:pPr>
        <w:spacing w:line="360" w:lineRule="auto" w:before="60" w:after="60"/>
        <w:ind w:firstLine="480"/>
      </w:pPr>
      <w:r>
        <w:t xml:space="preserve">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中山市莱利灯饰股份有限公司，统一社会信用代码：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91442000732181062X，法定代表人：杨某，类型：股份有限公</w:t>
      </w:r>
    </w:p>
    <w:p>
      <w:pPr>
        <w:spacing w:line="360" w:lineRule="auto" w:before="60" w:after="60"/>
        <w:ind w:firstLine="480"/>
      </w:pPr>
      <w:r>
        <w:t xml:space="preserve">司，注册资本：39957894元，成立日期：2001 年12 月 31日，</w:t>
      </w:r>
    </w:p>
    <w:p>
      <w:pPr>
        <w:spacing w:line="360" w:lineRule="auto" w:before="60" w:after="60"/>
        <w:ind w:firstLine="480"/>
      </w:pPr>
      <w:r>
        <w:t xml:space="preserve">核准日期：2024 年 08 月 07 日，登记机关：中山市市场监督管</w:t>
      </w:r>
    </w:p>
    <w:p>
      <w:pPr>
        <w:spacing w:line="360" w:lineRule="auto" w:before="60" w:after="60"/>
        <w:ind w:firstLine="480"/>
      </w:pPr>
      <w:r>
        <w:t xml:space="preserve">理局，住所：中山市港口镇达美路 8 号，经营范围：生产灯饰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产品（包括天花吊灯、落地灯、壁灯系列）、灯饰配件、金属</w:t>
      </w:r>
    </w:p>
    <w:p>
      <w:pPr>
        <w:spacing w:line="360" w:lineRule="auto" w:before="60" w:after="60"/>
        <w:ind w:firstLine="480"/>
      </w:pPr>
      <w:r>
        <w:t xml:space="preserve">家具、玻璃制品、木家具制品及配套石头制品（电镀发外加工），</w:t>
      </w:r>
    </w:p>
    <w:p>
      <w:pPr>
        <w:spacing w:line="360" w:lineRule="auto" w:before="60" w:after="60"/>
        <w:ind w:firstLine="480"/>
      </w:pPr>
      <w:r>
        <w:t xml:space="preserve">五金制品、家用电器及配件、日用百货、纸类制品（不含造纸）</w:t>
      </w:r>
    </w:p>
    <w:p>
      <w:pPr>
        <w:spacing w:line="360" w:lineRule="auto" w:before="60" w:after="60"/>
        <w:ind w:firstLine="480"/>
      </w:pPr>
      <w:r>
        <w:t xml:space="preserve">以及公司生产产品同类商品的批发、进出口、佣金代理（拍卖</w:t>
      </w:r>
    </w:p>
    <w:p>
      <w:pPr>
        <w:spacing w:line="360" w:lineRule="auto" w:before="60" w:after="60"/>
        <w:ind w:firstLine="480"/>
      </w:pPr>
      <w:r>
        <w:t xml:space="preserve">除外）业务（不设店铺，不涉及国营贸易管理商品，涉及配额、</w:t>
      </w:r>
    </w:p>
    <w:p>
      <w:pPr>
        <w:spacing w:line="360" w:lineRule="auto" w:before="60" w:after="60"/>
        <w:ind w:firstLine="480"/>
      </w:pPr>
      <w:r>
        <w:t xml:space="preserve">许可证管理商品的，按国家有关规定办理）。（依法须经批准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1.企业主要负责人身份信息</w:t>
      </w:r>
    </w:p>
    <w:p>
      <w:pPr>
        <w:spacing w:line="360" w:lineRule="auto" w:before="60" w:after="60"/>
        <w:ind w:firstLine="480"/>
      </w:pPr>
      <w:r>
        <w:t xml:space="preserve">杨某，性别：男，民族：汉族，出生日期：19**年**月**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日，居民身份证号码：**************，户籍地址：广东省中</w:t>
      </w:r>
    </w:p>
    <w:p>
      <w:pPr>
        <w:spacing w:line="360" w:lineRule="auto" w:before="60" w:after="60"/>
        <w:ind w:firstLine="480"/>
      </w:pPr>
      <w:r>
        <w:t xml:space="preserve">山市港口镇****************，系中山市莱利灯饰股份有限公</w:t>
      </w:r>
    </w:p>
    <w:p>
      <w:pPr>
        <w:spacing w:line="360" w:lineRule="auto" w:before="60" w:after="60"/>
        <w:ind w:firstLine="480"/>
      </w:pPr>
      <w:r>
        <w:t xml:space="preserve">司法定代表人、实际控制人。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熊某某，性别：男，民族：汉族，出生日期：19**年**月</w:t>
      </w:r>
    </w:p>
    <w:p>
      <w:pPr>
        <w:spacing w:line="360" w:lineRule="auto" w:before="60" w:after="60"/>
        <w:ind w:firstLine="480"/>
      </w:pPr>
      <w:r>
        <w:t xml:space="preserve">**日，居民身份证号码：*************，户籍地址：江西省赣</w:t>
      </w:r>
    </w:p>
    <w:p>
      <w:pPr>
        <w:spacing w:line="360" w:lineRule="auto" w:before="60" w:after="60"/>
        <w:ind w:firstLine="480"/>
      </w:pPr>
      <w:r>
        <w:t xml:space="preserve">州市**************，系中山市莱利灯饰股份有限公司的员工。</w:t>
      </w:r>
    </w:p>
    <w:p>
      <w:pPr>
        <w:spacing w:line="360" w:lineRule="auto" w:before="60" w:after="60"/>
        <w:ind w:firstLine="480"/>
      </w:pPr>
      <w:r>
        <w:t xml:space="preserve">2019 年 2 月 28 日与中山市莱利灯饰股份有限公司签订劳动合</w:t>
      </w:r>
    </w:p>
    <w:p>
      <w:pPr>
        <w:spacing w:line="360" w:lineRule="auto" w:before="60" w:after="60"/>
        <w:ind w:firstLine="480"/>
      </w:pPr>
      <w:r>
        <w:t xml:space="preserve">同，从事冲压工作，系五金车间冲压组组长。</w:t>
      </w:r>
    </w:p>
    <w:p>
      <w:pPr>
        <w:spacing w:line="360" w:lineRule="auto" w:before="60" w:after="60"/>
        <w:ind w:firstLine="480"/>
      </w:pPr>
      <w:r>
        <w:t xml:space="preserve">（三）事故现场勘察情况</w:t>
      </w:r>
    </w:p>
    <w:p>
      <w:pPr>
        <w:spacing w:line="360" w:lineRule="auto" w:before="60" w:after="60"/>
        <w:ind w:firstLine="480"/>
      </w:pPr>
      <w:r>
        <w:t xml:space="preserve">涉事设备是广东宏兴机械有限公司生产的 Y28-350 四柱双</w:t>
      </w:r>
    </w:p>
    <w:p>
      <w:pPr>
        <w:spacing w:line="360" w:lineRule="auto" w:before="60" w:after="60"/>
        <w:ind w:firstLine="480"/>
      </w:pPr>
      <w:r>
        <w:t xml:space="preserve">动液压机，主油缸压力 2500KN，下油缸压边力1000KN，主油缸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最大行程 600mm，下油缸压边最大行程 300mm，主要用于簿板深</w:t>
      </w:r>
    </w:p>
    <w:p>
      <w:pPr>
        <w:spacing w:line="360" w:lineRule="auto" w:before="60" w:after="60"/>
        <w:ind w:firstLine="480"/>
      </w:pPr>
      <w:r>
        <w:t xml:space="preserve">拉伸成型、翻边、调直等工作，用于金属零件的冷挤压工艺等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经现场对涉事设备进行勘察，油压机的上缸和上模处于分</w:t>
      </w:r>
    </w:p>
    <w:p>
      <w:pPr>
        <w:spacing w:line="360" w:lineRule="auto" w:before="60" w:after="60"/>
        <w:ind w:firstLine="480"/>
      </w:pPr>
      <w:r>
        <w:t xml:space="preserve">开状态，间距约150mm，上模模柄呈弧形状态，其中靠正面和背</w:t>
      </w:r>
    </w:p>
    <w:p>
      <w:pPr>
        <w:spacing w:line="360" w:lineRule="auto" w:before="60" w:after="60"/>
        <w:ind w:firstLine="480"/>
      </w:pPr>
      <w:r>
        <w:t xml:space="preserve">面方向分别有条压痕，压痕长约260mm；工作台面上有 3 块不规</w:t>
      </w:r>
    </w:p>
    <w:p>
      <w:pPr>
        <w:spacing w:line="360" w:lineRule="auto" w:before="60" w:after="60"/>
        <w:ind w:firstLine="480"/>
      </w:pPr>
      <w:r>
        <w:t xml:space="preserve">则状的碎铁块，一个长约65mm、直径约30mm 的空心铁管（一侧</w:t>
      </w:r>
    </w:p>
    <w:p>
      <w:pPr>
        <w:spacing w:line="360" w:lineRule="auto" w:before="60" w:after="60"/>
        <w:ind w:firstLine="480"/>
      </w:pPr>
      <w:r>
        <w:t xml:space="preserve">有脱焊痕迹）套在上模柄中间的铁管上，由四部分组合，3 块不</w:t>
      </w:r>
    </w:p>
    <w:p>
      <w:pPr>
        <w:spacing w:line="360" w:lineRule="auto" w:before="60" w:after="60"/>
        <w:ind w:firstLine="480"/>
      </w:pPr>
      <w:r>
        <w:t xml:space="preserve">规则状的碎铁块能拼成一个直径约 165mm 的圆形铁块（一侧有</w:t>
      </w:r>
    </w:p>
    <w:p>
      <w:pPr>
        <w:spacing w:line="360" w:lineRule="auto" w:before="60" w:after="60"/>
        <w:ind w:firstLine="480"/>
      </w:pPr>
      <w:r>
        <w:t xml:space="preserve">脱焊痕迹），并可以与空心铁管拼成一个整体。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经查，2025 年 3 月14 日 10时 30 分，中山市莱利灯饰股份</w:t>
      </w:r>
    </w:p>
    <w:p>
      <w:pPr>
        <w:spacing w:line="360" w:lineRule="auto" w:before="60" w:after="60"/>
        <w:ind w:firstLine="480"/>
      </w:pPr>
      <w:r>
        <w:t xml:space="preserve">有限公司五金车间冲压组长熊某某和员工王某在四柱双动液压</w:t>
      </w:r>
    </w:p>
    <w:p>
      <w:pPr>
        <w:spacing w:line="360" w:lineRule="auto" w:before="60" w:after="60"/>
        <w:ind w:firstLine="480"/>
      </w:pPr>
      <w:r>
        <w:t xml:space="preserve">机（Y28-350）（简称：油压机）进行试模作业。在试模过程中，</w:t>
      </w:r>
    </w:p>
    <w:p>
      <w:pPr>
        <w:spacing w:line="360" w:lineRule="auto" w:before="60" w:after="60"/>
        <w:ind w:firstLine="480"/>
      </w:pPr>
      <w:r>
        <w:t xml:space="preserve">熊某某站在油压机工位上使用 2 片方形铁块（250mm×150mm×</w:t>
      </w:r>
    </w:p>
    <w:p>
      <w:pPr>
        <w:spacing w:line="360" w:lineRule="auto" w:before="60" w:after="60"/>
        <w:ind w:firstLine="480"/>
      </w:pPr>
      <w:r>
        <w:t xml:space="preserve">20mm）放置在油压机上模模柄两侧作为支撑上缸和固定上模模</w:t>
      </w:r>
    </w:p>
    <w:p>
      <w:pPr>
        <w:spacing w:line="360" w:lineRule="auto" w:before="60" w:after="60"/>
        <w:ind w:firstLine="480"/>
      </w:pPr>
      <w:r>
        <w:t xml:space="preserve">具的主受力点，圆形胶片、圆形铁块和方形铁块三者叠加放置</w:t>
      </w:r>
    </w:p>
    <w:p>
      <w:pPr>
        <w:spacing w:line="360" w:lineRule="auto" w:before="60" w:after="60"/>
        <w:ind w:firstLine="480"/>
      </w:pPr>
      <w:r>
        <w:t xml:space="preserve">中间作为支撑点和产品冲压点。王某站在油压机工作台面上配</w:t>
      </w:r>
    </w:p>
    <w:p>
      <w:pPr>
        <w:spacing w:line="360" w:lineRule="auto" w:before="60" w:after="60"/>
        <w:ind w:firstLine="480"/>
      </w:pPr>
      <w:r>
        <w:t xml:space="preserve">合调试机器冲压精准度。10 时47 分，经王某调试完后，熊某某</w:t>
      </w:r>
    </w:p>
    <w:p>
      <w:pPr>
        <w:spacing w:line="360" w:lineRule="auto" w:before="60" w:after="60"/>
        <w:ind w:firstLine="480"/>
      </w:pPr>
      <w:r>
        <w:t xml:space="preserve">操作机器冲压测试产品，在测试过程中，由于放置在上模模柄</w:t>
      </w:r>
    </w:p>
    <w:p>
      <w:pPr>
        <w:spacing w:line="360" w:lineRule="auto" w:before="60" w:after="60"/>
        <w:ind w:firstLine="480"/>
      </w:pPr>
      <w:r>
        <w:t xml:space="preserve">的 2 片铁块偏外侧不合理，致使上模模柄受力不均受冲压后变</w:t>
      </w:r>
    </w:p>
    <w:p>
      <w:pPr>
        <w:spacing w:line="360" w:lineRule="auto" w:before="60" w:after="60"/>
        <w:ind w:firstLine="480"/>
      </w:pPr>
      <w:r>
        <w:t xml:space="preserve">形，方形铁块飞出，其中一块击中熊某某胸部致其倒地。公司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人员随即拨打了 120 急救电话，熊某某经医护人员现场抢救无</w:t>
      </w:r>
    </w:p>
    <w:p>
      <w:pPr>
        <w:spacing w:line="360" w:lineRule="auto" w:before="60" w:after="60"/>
        <w:ind w:firstLine="480"/>
      </w:pPr>
      <w:r>
        <w:t xml:space="preserve">效确认死亡。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熊某某在油压机上模模柄上安装用于支撑和固定的方形铁</w:t>
      </w:r>
    </w:p>
    <w:p>
      <w:pPr>
        <w:spacing w:line="360" w:lineRule="auto" w:before="60" w:after="60"/>
        <w:ind w:firstLine="480"/>
      </w:pPr>
      <w:r>
        <w:t xml:space="preserve">块时，由于方形铁块位置过于偏向外侧，导致上模模柄受力不</w:t>
      </w:r>
    </w:p>
    <w:p>
      <w:pPr>
        <w:spacing w:line="360" w:lineRule="auto" w:before="60" w:after="60"/>
        <w:ind w:firstLine="480"/>
      </w:pPr>
      <w:r>
        <w:t xml:space="preserve">均受冲压后变形，方形铁块飞出，其中一块击中熊某某胸部致</w:t>
      </w:r>
    </w:p>
    <w:p>
      <w:pPr>
        <w:spacing w:line="360" w:lineRule="auto" w:before="60" w:after="60"/>
        <w:ind w:firstLine="480"/>
      </w:pPr>
      <w:r>
        <w:t xml:space="preserve">其倒地，导致事故的发生。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1.中山市莱利灯饰股份有限公司未采取技术、管理措施，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及时发现并消除事故隐患（安全操作规程不完善；安装方形铁</w:t>
      </w:r>
    </w:p>
    <w:p>
      <w:pPr>
        <w:spacing w:line="360" w:lineRule="auto" w:before="60" w:after="60"/>
        <w:ind w:firstLine="480"/>
      </w:pPr>
      <w:r>
        <w:t xml:space="preserve">块位置不合理，会导致上模模柄受力不均受冲压后变形的安全</w:t>
      </w:r>
    </w:p>
    <w:p>
      <w:pPr>
        <w:spacing w:line="360" w:lineRule="auto" w:before="60" w:after="60"/>
        <w:ind w:firstLine="480"/>
      </w:pPr>
      <w:r>
        <w:t xml:space="preserve">事故隐患）。</w:t>
      </w:r>
    </w:p>
    <w:p>
      <w:pPr>
        <w:spacing w:line="360" w:lineRule="auto" w:before="60" w:after="60"/>
        <w:ind w:firstLine="480"/>
      </w:pPr>
      <w:r>
        <w:t xml:space="preserve">2.中山市莱利灯饰股份有限公司主要负责人（法定代表人）</w:t>
      </w:r>
    </w:p>
    <w:p>
      <w:pPr>
        <w:spacing w:line="360" w:lineRule="auto" w:before="60" w:after="60"/>
        <w:ind w:firstLine="480"/>
      </w:pPr>
      <w:r>
        <w:t xml:space="preserve">杨某督促、检查本单位的安全生产工作不到位，未及时发现并</w:t>
      </w:r>
    </w:p>
    <w:p>
      <w:pPr>
        <w:spacing w:line="360" w:lineRule="auto" w:before="60" w:after="60"/>
        <w:ind w:firstLine="480"/>
      </w:pPr>
      <w:r>
        <w:t xml:space="preserve">消除事故隐患（安装方形铁块位置不合理，会导致上模模柄受</w:t>
      </w:r>
    </w:p>
    <w:p>
      <w:pPr>
        <w:spacing w:line="360" w:lineRule="auto" w:before="60" w:after="60"/>
        <w:ind w:firstLine="480"/>
      </w:pPr>
      <w:r>
        <w:t xml:space="preserve">力不均受冲压后变形的安全事故隐患）。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港口镇应急管理局承担镇安委会日常工作；负责职责范围</w:t>
      </w:r>
    </w:p>
    <w:p>
      <w:pPr>
        <w:spacing w:line="360" w:lineRule="auto" w:before="60" w:after="60"/>
        <w:ind w:firstLine="480"/>
      </w:pPr>
      <w:r>
        <w:t xml:space="preserve">内的工矿商贸企业安全生产工作。负责依法指导、监督冶金、</w:t>
      </w:r>
    </w:p>
    <w:p>
      <w:pPr>
        <w:spacing w:line="360" w:lineRule="auto" w:before="60" w:after="60"/>
        <w:ind w:firstLine="480"/>
      </w:pPr>
      <w:r>
        <w:t xml:space="preserve">有色、建材、机械、轻工、纺织、烟草、商贸等行业生产经营</w:t>
      </w:r>
    </w:p>
    <w:p>
      <w:pPr>
        <w:spacing w:line="360" w:lineRule="auto" w:before="60" w:after="60"/>
        <w:ind w:firstLine="480"/>
      </w:pPr>
      <w:r>
        <w:t xml:space="preserve">单位贯彻执行安全生产法律法规和标准。港口镇应急管理局已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对中山市莱利灯饰股份有限公司履行安全生产监督管理职责，</w:t>
      </w:r>
    </w:p>
    <w:p>
      <w:pPr>
        <w:spacing w:line="360" w:lineRule="auto" w:before="60" w:after="60"/>
        <w:ind w:firstLine="480"/>
      </w:pPr>
      <w:r>
        <w:t xml:space="preserve">2025 年 2 月 17日，对该企业开展了企业安全生产三级责任制和</w:t>
      </w:r>
    </w:p>
    <w:p>
      <w:pPr>
        <w:spacing w:line="360" w:lineRule="auto" w:before="60" w:after="60"/>
        <w:ind w:firstLine="480"/>
      </w:pPr>
      <w:r>
        <w:t xml:space="preserve">节后复工复产安全生产培训；3 月3 日，对该企业开展了工贸行</w:t>
      </w:r>
    </w:p>
    <w:p>
      <w:pPr>
        <w:spacing w:line="360" w:lineRule="auto" w:before="60" w:after="60"/>
        <w:ind w:firstLine="480"/>
      </w:pPr>
      <w:r>
        <w:t xml:space="preserve">业企业重大事故安全隐患专项排查整治。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经调查认定，中山市莱利灯饰股份有限公司未认真落实安</w:t>
      </w:r>
    </w:p>
    <w:p>
      <w:pPr>
        <w:spacing w:line="360" w:lineRule="auto" w:before="60" w:after="60"/>
        <w:ind w:firstLine="480"/>
      </w:pPr>
      <w:r>
        <w:t xml:space="preserve">全生产主体责任，未及时发现并消除事故隐患，对事故的发生</w:t>
      </w:r>
    </w:p>
    <w:p>
      <w:pPr>
        <w:spacing w:line="360" w:lineRule="auto" w:before="60" w:after="60"/>
        <w:ind w:firstLine="480"/>
      </w:pPr>
      <w:r>
        <w:t xml:space="preserve">负有责任，是事故责任单位。为吸取教训，教育和惩戒有关事</w:t>
      </w:r>
    </w:p>
    <w:p>
      <w:pPr>
        <w:spacing w:line="360" w:lineRule="auto" w:before="60" w:after="60"/>
        <w:ind w:firstLine="480"/>
      </w:pPr>
      <w:r>
        <w:t xml:space="preserve">故责任人员，根据《中华人民共和国安全生产法》等有关法律</w:t>
      </w:r>
    </w:p>
    <w:p>
      <w:pPr>
        <w:spacing w:line="360" w:lineRule="auto" w:before="60" w:after="60"/>
        <w:ind w:firstLine="480"/>
      </w:pPr>
      <w:r>
        <w:t xml:space="preserve">法规规定，建议对中山市莱利灯饰股份有限公司“3·14”一般</w:t>
      </w:r>
    </w:p>
    <w:p>
      <w:pPr>
        <w:spacing w:line="360" w:lineRule="auto" w:before="60" w:after="60"/>
        <w:ind w:firstLine="480"/>
      </w:pPr>
      <w:r>
        <w:t xml:space="preserve">物体打击事故的事故单位和有关责任人作出如下处理：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1.中山市莱利灯饰股份有限公司未采取技术、管理措施，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及时发现并消除事故隐患（安全操作规程不完善，安装方形铁</w:t>
      </w:r>
    </w:p>
    <w:p>
      <w:pPr>
        <w:spacing w:line="360" w:lineRule="auto" w:before="60" w:after="60"/>
        <w:ind w:firstLine="480"/>
      </w:pPr>
      <w:r>
        <w:t xml:space="preserve">块位置不合理，会导致上模模柄受力不均受冲压后变形的安全</w:t>
      </w:r>
    </w:p>
    <w:p>
      <w:pPr>
        <w:spacing w:line="360" w:lineRule="auto" w:before="60" w:after="60"/>
        <w:ind w:firstLine="480"/>
      </w:pPr>
      <w:r>
        <w:t xml:space="preserve">事故隐患），违反了《中华人民共和国安全生产法》第四十一</w:t>
      </w:r>
    </w:p>
    <w:p>
      <w:pPr>
        <w:spacing w:line="360" w:lineRule="auto" w:before="60" w:after="60"/>
        <w:ind w:firstLine="480"/>
      </w:pPr>
      <w:r>
        <w:t xml:space="preserve">条第二款的规定。建议由港口镇人民政府依据《中华人民共和</w:t>
      </w:r>
    </w:p>
    <w:p>
      <w:pPr>
        <w:spacing w:line="360" w:lineRule="auto" w:before="60" w:after="60"/>
        <w:ind w:firstLine="480"/>
      </w:pPr>
      <w:r>
        <w:t xml:space="preserve">国安全生产法》对中山市莱利灯饰股份有限公司对事故负有责</w:t>
      </w:r>
    </w:p>
    <w:p>
      <w:pPr>
        <w:spacing w:line="360" w:lineRule="auto" w:before="60" w:after="60"/>
        <w:ind w:firstLine="480"/>
      </w:pPr>
      <w:r>
        <w:t xml:space="preserve">任的违法行为进行行政处罚。</w:t>
      </w:r>
    </w:p>
    <w:p>
      <w:pPr>
        <w:spacing w:line="360" w:lineRule="auto" w:before="60" w:after="60"/>
        <w:ind w:firstLine="480"/>
      </w:pPr>
      <w:r>
        <w:t xml:space="preserve">2.中山市莱利灯饰股份有限公司主要负责人（法定代表人）</w:t>
      </w:r>
    </w:p>
    <w:p>
      <w:pPr>
        <w:spacing w:line="360" w:lineRule="auto" w:before="60" w:after="60"/>
        <w:ind w:firstLine="480"/>
      </w:pPr>
      <w:r>
        <w:t xml:space="preserve">杨某督促、检查本单位的安全生产工作不到位，未及时发现并</w:t>
      </w:r>
    </w:p>
    <w:p>
      <w:pPr>
        <w:spacing w:line="360" w:lineRule="auto" w:before="60" w:after="60"/>
        <w:ind w:firstLine="480"/>
      </w:pPr>
      <w:r>
        <w:t xml:space="preserve">消除事故隐患（安装方形铁块位置不合理，会导致上模模柄受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力不均受冲压后变形的安全事故隐患），违反了《中华人民共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和国安全生产法》第二十一条第（五）项的规定。建议由港口</w:t>
      </w:r>
    </w:p>
    <w:p>
      <w:pPr>
        <w:spacing w:line="360" w:lineRule="auto" w:before="60" w:after="60"/>
        <w:ind w:firstLine="480"/>
      </w:pPr>
      <w:r>
        <w:t xml:space="preserve">镇人民政府依据《中华人民共和国安全生产法》对杨某对事故</w:t>
      </w:r>
    </w:p>
    <w:p>
      <w:pPr>
        <w:spacing w:line="360" w:lineRule="auto" w:before="60" w:after="60"/>
        <w:ind w:firstLine="480"/>
      </w:pPr>
      <w:r>
        <w:t xml:space="preserve">负有责任的违法行为进行行政处罚。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1.中山市应急管理局依据《中华人民共和国安全生产法》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第六十五条第一款第（三）项的规定，责令中山市莱利灯饰股</w:t>
      </w:r>
    </w:p>
    <w:p>
      <w:pPr>
        <w:spacing w:line="360" w:lineRule="auto" w:before="60" w:after="60"/>
        <w:ind w:firstLine="480"/>
      </w:pPr>
      <w:r>
        <w:t xml:space="preserve">份有限公司暂时停止涉事五金车间的安全生产经营活动，待重</w:t>
      </w:r>
    </w:p>
    <w:p>
      <w:pPr>
        <w:spacing w:line="360" w:lineRule="auto" w:before="60" w:after="60"/>
        <w:ind w:firstLine="480"/>
      </w:pPr>
      <w:r>
        <w:t xml:space="preserve">大事故隐患排除后，经审查同意，方可恢复生产经营。</w:t>
      </w:r>
    </w:p>
    <w:p>
      <w:pPr>
        <w:spacing w:line="360" w:lineRule="auto" w:before="60" w:after="60"/>
        <w:ind w:firstLine="480"/>
      </w:pPr>
      <w:r>
        <w:t xml:space="preserve">2.港口镇应急管理局已组织开展2025年第一季度的安全生</w:t>
      </w:r>
    </w:p>
    <w:p>
      <w:pPr>
        <w:spacing w:line="360" w:lineRule="auto" w:before="60" w:after="60"/>
        <w:ind w:firstLine="480"/>
      </w:pPr>
      <w:r>
        <w:t xml:space="preserve">产执法检查工作，已基本履行日常监管职责，建议按照“尽职</w:t>
      </w:r>
    </w:p>
    <w:p>
      <w:pPr>
        <w:spacing w:line="360" w:lineRule="auto" w:before="60" w:after="60"/>
        <w:ind w:firstLine="480"/>
      </w:pPr>
      <w:r>
        <w:t xml:space="preserve">免责”的原则，不予追究港口镇应急管理局的监管责任。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（一）中山市莱利灯饰股份有限公司</w:t>
      </w:r>
    </w:p>
    <w:p>
      <w:pPr>
        <w:spacing w:line="360" w:lineRule="auto" w:before="60" w:after="60"/>
        <w:ind w:firstLine="480"/>
      </w:pPr>
      <w:r>
        <w:t xml:space="preserve">中山市莱利灯饰股份有限公司应深刻吸取事故教训，举一</w:t>
      </w:r>
    </w:p>
    <w:p>
      <w:pPr>
        <w:spacing w:line="360" w:lineRule="auto" w:before="60" w:after="60"/>
        <w:ind w:firstLine="480"/>
      </w:pPr>
      <w:r>
        <w:t xml:space="preserve">反三，加强安全生产管理，压实企业三级管理人员管理职责，</w:t>
      </w:r>
    </w:p>
    <w:p>
      <w:pPr>
        <w:spacing w:line="360" w:lineRule="auto" w:before="60" w:after="60"/>
        <w:ind w:firstLine="480"/>
      </w:pPr>
      <w:r>
        <w:t xml:space="preserve">主要负责人要带头组织开展事故隐患大排查大整改，重点检查</w:t>
      </w:r>
    </w:p>
    <w:p>
      <w:pPr>
        <w:spacing w:line="360" w:lineRule="auto" w:before="60" w:after="60"/>
        <w:ind w:firstLine="480"/>
      </w:pPr>
      <w:r>
        <w:t xml:space="preserve">机械设施设备情况，有针对性的制定安全操作规程，规范作业</w:t>
      </w:r>
    </w:p>
    <w:p>
      <w:pPr>
        <w:spacing w:line="360" w:lineRule="auto" w:before="60" w:after="60"/>
        <w:ind w:firstLine="480"/>
      </w:pPr>
      <w:r>
        <w:t xml:space="preserve">方法和操作要求，加强员工安全管理和安全生产教育培训，提</w:t>
      </w:r>
    </w:p>
    <w:p>
      <w:pPr>
        <w:spacing w:line="360" w:lineRule="auto" w:before="60" w:after="60"/>
        <w:ind w:firstLine="480"/>
      </w:pPr>
      <w:r>
        <w:t xml:space="preserve">高员工的安全意识与自我保护的能力，杜绝类似事故的发生。</w:t>
      </w:r>
    </w:p>
    <w:p>
      <w:pPr>
        <w:spacing w:line="360" w:lineRule="auto" w:before="60" w:after="60"/>
        <w:ind w:firstLine="480"/>
      </w:pPr>
      <w:r>
        <w:t xml:space="preserve">（二）港口镇人民政府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港口镇应急管理局要深刻汲取事故教训，精准排查整治事</w:t>
      </w:r>
    </w:p>
    <w:p>
      <w:pPr>
        <w:spacing w:line="360" w:lineRule="auto" w:before="60" w:after="60"/>
        <w:ind w:firstLine="480"/>
      </w:pPr>
      <w:r>
        <w:t xml:space="preserve">故风险隐患，以更严的标准、更有力的举措、更务实的作风，</w:t>
      </w:r>
    </w:p>
    <w:p>
      <w:pPr>
        <w:spacing w:line="360" w:lineRule="auto" w:before="60" w:after="60"/>
        <w:ind w:firstLine="480"/>
      </w:pPr>
      <w:r>
        <w:t xml:space="preserve">扎实做好安全生产各项工作，切实防范遏制重特大事故发生。</w:t>
      </w:r>
    </w:p>
    <w:p>
      <w:pPr>
        <w:spacing w:line="360" w:lineRule="auto" w:before="60" w:after="60"/>
        <w:ind w:firstLine="480"/>
      </w:pPr>
      <w:r>
        <w:t xml:space="preserve">一是提高政治站位，严格落实“党政同责、一岗双责、齐抓共</w:t>
      </w:r>
    </w:p>
    <w:p>
      <w:pPr>
        <w:spacing w:line="360" w:lineRule="auto" w:before="60" w:after="60"/>
        <w:ind w:firstLine="480"/>
      </w:pPr>
      <w:r>
        <w:t xml:space="preserve">管、失职追责”和“三管三必须”的要求，充分发挥安委办综</w:t>
      </w:r>
    </w:p>
    <w:p>
      <w:pPr>
        <w:spacing w:line="360" w:lineRule="auto" w:before="60" w:after="60"/>
        <w:ind w:firstLine="480"/>
      </w:pPr>
      <w:r>
        <w:t xml:space="preserve">合协调作用，形成齐抓共管格局；二是深入开展“安监 1710”</w:t>
      </w:r>
    </w:p>
    <w:p>
      <w:pPr>
        <w:spacing w:line="360" w:lineRule="auto" w:before="60" w:after="60"/>
        <w:ind w:firstLine="480"/>
      </w:pPr>
      <w:r>
        <w:t xml:space="preserve">行动，推进“安监1710”行动示范村（社区）、安全生产示范</w:t>
      </w:r>
    </w:p>
    <w:p>
      <w:pPr>
        <w:spacing w:line="360" w:lineRule="auto" w:before="60" w:after="60"/>
        <w:ind w:firstLine="480"/>
      </w:pPr>
      <w:r>
        <w:t xml:space="preserve">工业园创建工作，以点带面督促企业主要负责人落实七项安全</w:t>
      </w:r>
    </w:p>
    <w:p>
      <w:pPr>
        <w:spacing w:line="360" w:lineRule="auto" w:before="60" w:after="60"/>
        <w:ind w:firstLine="480"/>
      </w:pPr>
      <w:r>
        <w:t xml:space="preserve">生产职责，层层压实企业主体责任；三是聚焦重点行业领域，</w:t>
      </w:r>
    </w:p>
    <w:p>
      <w:pPr>
        <w:spacing w:line="360" w:lineRule="auto" w:before="60" w:after="60"/>
        <w:ind w:firstLine="480"/>
      </w:pPr>
      <w:r>
        <w:t xml:space="preserve">全面开展安全生产隐患大排查大整治，以钉钉子精神“过筛子”</w:t>
      </w:r>
    </w:p>
    <w:p>
      <w:pPr>
        <w:spacing w:line="360" w:lineRule="auto" w:before="60" w:after="60"/>
        <w:ind w:firstLine="480"/>
      </w:pPr>
      <w:r>
        <w:t xml:space="preserve">“堵漏洞”，不打折扣、不留死角、不走过场，切实做到隐患</w:t>
      </w:r>
    </w:p>
    <w:p>
      <w:pPr>
        <w:spacing w:line="360" w:lineRule="auto" w:before="60" w:after="60"/>
        <w:ind w:firstLine="480"/>
      </w:pPr>
      <w:r>
        <w:t xml:space="preserve">不消除的不放过、长效管理不落实的不放过，全面提高安全生</w:t>
      </w:r>
    </w:p>
    <w:p>
      <w:pPr>
        <w:spacing w:line="360" w:lineRule="auto" w:before="60" w:after="60"/>
        <w:ind w:firstLine="480"/>
      </w:pPr>
      <w:r>
        <w:t xml:space="preserve">产监管工作水平；四是紧盯安全生产重点环节、重点行业、重</w:t>
      </w:r>
    </w:p>
    <w:p>
      <w:pPr>
        <w:spacing w:line="360" w:lineRule="auto" w:before="60" w:after="60"/>
        <w:ind w:firstLine="480"/>
      </w:pPr>
      <w:r>
        <w:t xml:space="preserve">点岗位、重点人群，开展安全生产宣教活动，加大案例警示教</w:t>
      </w:r>
    </w:p>
    <w:p>
      <w:pPr>
        <w:spacing w:line="360" w:lineRule="auto" w:before="60" w:after="60"/>
        <w:ind w:firstLine="480"/>
      </w:pPr>
      <w:r>
        <w:t xml:space="preserve">育力度，着力提高社会公众安全素养。</w:t>
      </w:r>
    </w:p>
    <w:p>
      <w:pPr>
        <w:spacing w:line="360" w:lineRule="auto" w:before="60" w:after="60"/>
        <w:ind w:firstLine="480"/>
      </w:pPr>
      <w:r>
        <w:t xml:space="preserve">中山市莱利灯饰股份有限公司“3·14”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2025 年 6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