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朝阳区“7·30”较大中毒和窒息事故整改和防范措施落实情况评估报告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原文链接：https://yjglj.beijing.gov.cn/art/2024/3/28/art_4520_658.html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朝阳区“7·30”较大中毒和窒息事故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北京市安全生产委员会办公室</w:t>
      </w:r>
    </w:p>
    <w:p>
      <w:pPr>
        <w:spacing w:line="360" w:lineRule="auto" w:before="60" w:after="60"/>
        <w:ind w:firstLine="480"/>
      </w:pPr>
      <w:r>
        <w:t xml:space="preserve">2024 年 3 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朝阳区“7·30”较大中毒和窒息事故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2021 年 7 月 30 日，北京市燃气集团有限责任公司第三</w:t>
      </w:r>
    </w:p>
    <w:p>
      <w:pPr>
        <w:spacing w:line="360" w:lineRule="auto" w:before="60" w:after="60"/>
        <w:ind w:firstLine="480"/>
      </w:pPr>
      <w:r>
        <w:t xml:space="preserve">分公司员工在朝阳区广渠门外大街富力城 D 区 19 号楼南侧</w:t>
      </w:r>
    </w:p>
    <w:p>
      <w:pPr>
        <w:spacing w:line="360" w:lineRule="auto" w:before="60" w:after="60"/>
        <w:ind w:firstLine="480"/>
      </w:pPr>
      <w:r>
        <w:t xml:space="preserve">富力城中低闸井 2 内发生一起中毒和窒息事故，造成 3 人死</w:t>
      </w:r>
    </w:p>
    <w:p>
      <w:pPr>
        <w:spacing w:line="360" w:lineRule="auto" w:before="60" w:after="60"/>
        <w:ind w:firstLine="480"/>
      </w:pPr>
      <w:r>
        <w:t xml:space="preserve">亡，直接经济损失 635.442 万元。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</w:t>
      </w:r>
    </w:p>
    <w:p>
      <w:pPr>
        <w:spacing w:line="360" w:lineRule="auto" w:before="60" w:after="60"/>
        <w:ind w:firstLine="480"/>
      </w:pPr>
      <w:r>
        <w:t xml:space="preserve">法》和《北京市生产安全事故责任追究和整改措施落实情况</w:t>
      </w:r>
    </w:p>
    <w:p>
      <w:pPr>
        <w:spacing w:line="360" w:lineRule="auto" w:before="60" w:after="60"/>
        <w:ind w:firstLine="480"/>
      </w:pPr>
      <w:r>
        <w:t xml:space="preserve">评估办法》规定，市安委会办公室组织开展了该起事故整改</w:t>
      </w:r>
    </w:p>
    <w:p>
      <w:pPr>
        <w:spacing w:line="360" w:lineRule="auto" w:before="60" w:after="60"/>
        <w:ind w:firstLine="480"/>
      </w:pPr>
      <w:r>
        <w:t xml:space="preserve">和防范措施落实情况评估工作，形成本报告。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（一）评估工作组</w:t>
      </w:r>
    </w:p>
    <w:p>
      <w:pPr>
        <w:spacing w:line="360" w:lineRule="auto" w:before="60" w:after="60"/>
        <w:ind w:firstLine="480"/>
      </w:pPr>
      <w:r>
        <w:t xml:space="preserve">2023 年 11 月，市安委会办公室成立由市应急局牵头，</w:t>
      </w:r>
    </w:p>
    <w:p>
      <w:pPr>
        <w:spacing w:line="360" w:lineRule="auto" w:before="60" w:after="60"/>
        <w:ind w:firstLine="480"/>
      </w:pPr>
      <w:r>
        <w:t xml:space="preserve">市公安局、市总工会、市人力资源社会保障局、市城市管理</w:t>
      </w:r>
    </w:p>
    <w:p>
      <w:pPr>
        <w:spacing w:line="360" w:lineRule="auto" w:before="60" w:after="60"/>
        <w:ind w:firstLine="480"/>
      </w:pPr>
      <w:r>
        <w:t xml:space="preserve">委和朝阳区政府参加的评估工作组，聘请中国安全生产科学</w:t>
      </w:r>
    </w:p>
    <w:p>
      <w:pPr>
        <w:spacing w:line="360" w:lineRule="auto" w:before="60" w:after="60"/>
        <w:ind w:firstLine="480"/>
      </w:pPr>
      <w:r>
        <w:t xml:space="preserve">研究院有关专家组成专家组，并邀请市纪委市监委参与，开</w:t>
      </w:r>
    </w:p>
    <w:p>
      <w:pPr>
        <w:spacing w:line="360" w:lineRule="auto" w:before="60" w:after="60"/>
        <w:ind w:firstLine="480"/>
      </w:pPr>
      <w:r>
        <w:t xml:space="preserve">展该起事故整改和防范措施落实情况评估工作。</w:t>
      </w:r>
    </w:p>
    <w:p>
      <w:pPr>
        <w:spacing w:line="360" w:lineRule="auto" w:before="60" w:after="60"/>
        <w:ind w:firstLine="480"/>
      </w:pPr>
      <w:r>
        <w:t xml:space="preserve">（二）评估工作过程</w:t>
      </w:r>
    </w:p>
    <w:p>
      <w:pPr>
        <w:spacing w:line="360" w:lineRule="auto" w:before="60" w:after="60"/>
        <w:ind w:firstLine="480"/>
      </w:pPr>
      <w:r>
        <w:t xml:space="preserve">评估工作组按照依法依规、实事求是、精简效能原则，</w:t>
      </w:r>
    </w:p>
    <w:p>
      <w:pPr>
        <w:spacing w:line="360" w:lineRule="auto" w:before="60" w:after="60"/>
        <w:ind w:firstLine="480"/>
      </w:pPr>
      <w:r>
        <w:t xml:space="preserve">对照事故调查报告，综合运用资料审查、座谈问询和查阅文</w:t>
      </w:r>
    </w:p>
    <w:p>
      <w:pPr>
        <w:spacing w:line="360" w:lineRule="auto" w:before="60" w:after="60"/>
        <w:ind w:firstLine="480"/>
      </w:pPr>
      <w:r>
        <w:t xml:space="preserve">件等方式，对事故责任追究和整改防范措施落实情况开展评</w:t>
      </w:r>
    </w:p>
    <w:p>
      <w:pPr>
        <w:spacing w:line="360" w:lineRule="auto" w:before="60" w:after="60"/>
        <w:ind w:firstLine="480"/>
      </w:pPr>
      <w:r>
        <w:t xml:space="preserve">估。评估工作组听取了北京市燃气集团有限责任公司（以下</w:t>
      </w:r>
    </w:p>
    <w:p>
      <w:pPr>
        <w:spacing w:line="360" w:lineRule="auto" w:before="60" w:after="60"/>
        <w:ind w:firstLine="480"/>
      </w:pPr>
      <w:r>
        <w:t xml:space="preserve">简称北京燃气集团）、北京市燃气集团有限责任公司第三分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公司（以下简称三分公司）和朝阳区政府的汇报，查阅了相</w:t>
      </w:r>
    </w:p>
    <w:p>
      <w:pPr>
        <w:spacing w:line="360" w:lineRule="auto" w:before="60" w:after="60"/>
        <w:ind w:firstLine="480"/>
      </w:pPr>
      <w:r>
        <w:t xml:space="preserve">关文件资料，赴事故企业检查整改落实情况。评估工作组会</w:t>
      </w:r>
    </w:p>
    <w:p>
      <w:pPr>
        <w:spacing w:line="360" w:lineRule="auto" w:before="60" w:after="60"/>
        <w:ind w:firstLine="480"/>
      </w:pPr>
      <w:r>
        <w:t xml:space="preserve">同专家组对资料进行综合分析，查找事故责任追究和整改防</w:t>
      </w:r>
    </w:p>
    <w:p>
      <w:pPr>
        <w:spacing w:line="360" w:lineRule="auto" w:before="60" w:after="60"/>
        <w:ind w:firstLine="480"/>
      </w:pPr>
      <w:r>
        <w:t xml:space="preserve">范措施落实工作的不足，最终形成评估结论。</w:t>
      </w:r>
    </w:p>
    <w:p>
      <w:pPr>
        <w:spacing w:line="360" w:lineRule="auto" w:before="60" w:after="60"/>
        <w:ind w:firstLine="480"/>
      </w:pPr>
      <w:r>
        <w:t xml:space="preserve">（三）总体评估意见</w:t>
      </w:r>
    </w:p>
    <w:p>
      <w:pPr>
        <w:spacing w:line="360" w:lineRule="auto" w:before="60" w:after="60"/>
        <w:ind w:firstLine="480"/>
      </w:pPr>
      <w:r>
        <w:t xml:space="preserve">关于责任追究落实情况：市监委驻北控集团监察专员办</w:t>
      </w:r>
    </w:p>
    <w:p>
      <w:pPr>
        <w:spacing w:line="360" w:lineRule="auto" w:before="60" w:after="60"/>
        <w:ind w:firstLine="480"/>
      </w:pPr>
      <w:r>
        <w:t xml:space="preserve">公室对三分公司 7 人追责问责已落实；市应急局对三分公司</w:t>
      </w:r>
    </w:p>
    <w:p>
      <w:pPr>
        <w:spacing w:line="360" w:lineRule="auto" w:before="60" w:after="60"/>
        <w:ind w:firstLine="480"/>
      </w:pPr>
      <w:r>
        <w:t xml:space="preserve">和总经理赵某某行政处罚已落实。</w:t>
      </w:r>
    </w:p>
    <w:p>
      <w:pPr>
        <w:spacing w:line="360" w:lineRule="auto" w:before="60" w:after="60"/>
        <w:ind w:firstLine="480"/>
      </w:pPr>
      <w:r>
        <w:t xml:space="preserve">关于整改和防范措施落实情况：朝阳区政府及属地街道</w:t>
      </w:r>
    </w:p>
    <w:p>
      <w:pPr>
        <w:spacing w:line="360" w:lineRule="auto" w:before="60" w:after="60"/>
        <w:ind w:firstLine="480"/>
      </w:pPr>
      <w:r>
        <w:t xml:space="preserve">对照调查报告指出的问题和建议，加强安全监督管理。北京</w:t>
      </w:r>
    </w:p>
    <w:p>
      <w:pPr>
        <w:spacing w:line="360" w:lineRule="auto" w:before="60" w:after="60"/>
        <w:ind w:firstLine="480"/>
      </w:pPr>
      <w:r>
        <w:t xml:space="preserve">燃气集团和三分公司对照事故整改和防范措施建议，在加强</w:t>
      </w:r>
    </w:p>
    <w:p>
      <w:pPr>
        <w:spacing w:line="360" w:lineRule="auto" w:before="60" w:after="60"/>
        <w:ind w:firstLine="480"/>
      </w:pPr>
      <w:r>
        <w:t xml:space="preserve">有限空间作业管理方面，开展自查整改取得一定成效。但是，</w:t>
      </w:r>
    </w:p>
    <w:p>
      <w:pPr>
        <w:spacing w:line="360" w:lineRule="auto" w:before="60" w:after="60"/>
        <w:ind w:firstLine="480"/>
      </w:pPr>
      <w:r>
        <w:t xml:space="preserve">2023 年 10 月 9 日，通州区梨园镇九棵树中路 998 号发生天</w:t>
      </w:r>
    </w:p>
    <w:p>
      <w:pPr>
        <w:spacing w:line="360" w:lineRule="auto" w:before="60" w:after="60"/>
        <w:ind w:firstLine="480"/>
      </w:pPr>
      <w:r>
        <w:t xml:space="preserve">然气爆炸事故（属于三分公司管理范围），造成 1 人死亡、</w:t>
      </w:r>
    </w:p>
    <w:p>
      <w:pPr>
        <w:spacing w:line="360" w:lineRule="auto" w:before="60" w:after="60"/>
        <w:ind w:firstLine="480"/>
      </w:pPr>
      <w:r>
        <w:t xml:space="preserve">16 人受伤，说明北京燃气集团和三分公司没有举一反三，未</w:t>
      </w:r>
    </w:p>
    <w:p>
      <w:pPr>
        <w:spacing w:line="360" w:lineRule="auto" w:before="60" w:after="60"/>
        <w:ind w:firstLine="480"/>
      </w:pPr>
      <w:r>
        <w:t xml:space="preserve">开展经常性检查，未能及时发现并消除重大事故隐患，存在</w:t>
      </w:r>
    </w:p>
    <w:p>
      <w:pPr>
        <w:spacing w:line="360" w:lineRule="auto" w:before="60" w:after="60"/>
        <w:ind w:firstLine="480"/>
      </w:pPr>
      <w:r>
        <w:t xml:space="preserve">管理盲区。</w:t>
      </w:r>
    </w:p>
    <w:p>
      <w:pPr>
        <w:spacing w:line="360" w:lineRule="auto" w:before="60" w:after="60"/>
        <w:ind w:firstLine="480"/>
      </w:pPr>
      <w:r>
        <w:t xml:space="preserve">二、责任追究落实具体情况</w:t>
      </w:r>
    </w:p>
    <w:p>
      <w:pPr>
        <w:spacing w:line="360" w:lineRule="auto" w:before="60" w:after="60"/>
        <w:ind w:firstLine="480"/>
      </w:pPr>
      <w:r>
        <w:t xml:space="preserve">（一）追责问责落实情况</w:t>
      </w:r>
    </w:p>
    <w:p>
      <w:pPr>
        <w:spacing w:line="360" w:lineRule="auto" w:before="60" w:after="60"/>
        <w:ind w:firstLine="480"/>
      </w:pPr>
      <w:r>
        <w:t xml:space="preserve">2022 年 5 月 12 日，市监委驻北控集团监察专员办公室</w:t>
      </w:r>
    </w:p>
    <w:p>
      <w:pPr>
        <w:spacing w:line="360" w:lineRule="auto" w:before="60" w:after="60"/>
        <w:ind w:firstLine="480"/>
      </w:pPr>
      <w:r>
        <w:t xml:space="preserve">分别给予三分公司党委书记、总经理赵某某诫勉处分，给予</w:t>
      </w:r>
    </w:p>
    <w:p>
      <w:pPr>
        <w:spacing w:line="360" w:lineRule="auto" w:before="60" w:after="60"/>
        <w:ind w:firstLine="480"/>
      </w:pPr>
      <w:r>
        <w:t xml:space="preserve">三分公司副总经理贾某某警告处分，给予三分公司总经理助</w:t>
      </w:r>
    </w:p>
    <w:p>
      <w:pPr>
        <w:spacing w:line="360" w:lineRule="auto" w:before="60" w:after="60"/>
        <w:ind w:firstLine="480"/>
      </w:pPr>
      <w:r>
        <w:t xml:space="preserve">理袁某某警告处分，给予三分公司安全技术部经理蒋某某记</w:t>
      </w:r>
    </w:p>
    <w:p>
      <w:pPr>
        <w:spacing w:line="360" w:lineRule="auto" w:before="60" w:after="60"/>
        <w:ind w:firstLine="480"/>
      </w:pPr>
      <w:r>
        <w:t xml:space="preserve">过处分；给予三分公司运行维护一所所长张某政务记过处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分；给予三分公司运行维护一所党支部书记张某党内严重警</w:t>
      </w:r>
    </w:p>
    <w:p>
      <w:pPr>
        <w:spacing w:line="360" w:lineRule="auto" w:before="60" w:after="60"/>
        <w:ind w:firstLine="480"/>
      </w:pPr>
      <w:r>
        <w:t xml:space="preserve">告、记大过处分；给予三分公司运行维护一所副所长王某某</w:t>
      </w:r>
    </w:p>
    <w:p>
      <w:pPr>
        <w:spacing w:line="360" w:lineRule="auto" w:before="60" w:after="60"/>
        <w:ind w:firstLine="480"/>
      </w:pPr>
      <w:r>
        <w:t xml:space="preserve">党内严重警告、政务记大过处分。此外，北京燃气集团安全</w:t>
      </w:r>
    </w:p>
    <w:p>
      <w:pPr>
        <w:spacing w:line="360" w:lineRule="auto" w:before="60" w:after="60"/>
        <w:ind w:firstLine="480"/>
      </w:pPr>
      <w:r>
        <w:t xml:space="preserve">生产委员会分别给予袁某某、贾某某、蒋某某、张某、张某</w:t>
      </w:r>
    </w:p>
    <w:p>
      <w:pPr>
        <w:spacing w:line="360" w:lineRule="auto" w:before="60" w:after="60"/>
        <w:ind w:firstLine="480"/>
      </w:pPr>
      <w:r>
        <w:t xml:space="preserve">和王某某等人扣减 2020 年收入一定比例绩效工资和给予绩</w:t>
      </w:r>
    </w:p>
    <w:p>
      <w:pPr>
        <w:spacing w:line="360" w:lineRule="auto" w:before="60" w:after="60"/>
        <w:ind w:firstLine="480"/>
      </w:pPr>
      <w:r>
        <w:t xml:space="preserve">效考核成绩为基本称职(D)的内部处罚。</w:t>
      </w:r>
    </w:p>
    <w:p>
      <w:pPr>
        <w:spacing w:line="360" w:lineRule="auto" w:before="60" w:after="60"/>
        <w:ind w:firstLine="480"/>
      </w:pPr>
      <w:r>
        <w:t xml:space="preserve">（二）行政处罚情况</w:t>
      </w:r>
    </w:p>
    <w:p>
      <w:pPr>
        <w:spacing w:line="360" w:lineRule="auto" w:before="60" w:after="60"/>
        <w:ind w:firstLine="480"/>
      </w:pPr>
      <w:r>
        <w:t xml:space="preserve">1.市应急局已给予三分公司总经理赵某某上一年收入</w:t>
      </w:r>
    </w:p>
    <w:p>
      <w:pPr>
        <w:spacing w:line="360" w:lineRule="auto" w:before="60" w:after="60"/>
        <w:ind w:firstLine="480"/>
      </w:pPr>
      <w:r>
        <w:t xml:space="preserve">40%，共计225712.48 元罚款的行政处罚，执行完毕。</w:t>
      </w:r>
    </w:p>
    <w:p>
      <w:pPr>
        <w:spacing w:line="360" w:lineRule="auto" w:before="60" w:after="60"/>
        <w:ind w:firstLine="480"/>
      </w:pPr>
      <w:r>
        <w:t xml:space="preserve">2.市应急局已给予三分公司共计 52 万元罚款的行政处</w:t>
      </w:r>
    </w:p>
    <w:p>
      <w:pPr>
        <w:spacing w:line="360" w:lineRule="auto" w:before="60" w:after="60"/>
        <w:ind w:firstLine="480"/>
      </w:pPr>
      <w:r>
        <w:t xml:space="preserve">罚，执行完毕。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（一）三分公司。</w:t>
      </w:r>
    </w:p>
    <w:p>
      <w:pPr>
        <w:spacing w:line="360" w:lineRule="auto" w:before="60" w:after="60"/>
        <w:ind w:firstLine="480"/>
      </w:pPr>
      <w:r>
        <w:t xml:space="preserve">一是加强有限空间作业安全管理，在作业方案中加入有</w:t>
      </w:r>
    </w:p>
    <w:p>
      <w:pPr>
        <w:spacing w:line="360" w:lineRule="auto" w:before="60" w:after="60"/>
        <w:ind w:firstLine="480"/>
      </w:pPr>
      <w:r>
        <w:t xml:space="preserve">限空间危险源辨识和相关应急处置方案。严格落实编制作业</w:t>
      </w:r>
    </w:p>
    <w:p>
      <w:pPr>
        <w:spacing w:line="360" w:lineRule="auto" w:before="60" w:after="60"/>
        <w:ind w:firstLine="480"/>
      </w:pPr>
      <w:r>
        <w:t xml:space="preserve">方案，办理审批手续（2022 年 7 月至 2023 年 11 月完成 750</w:t>
      </w:r>
    </w:p>
    <w:p>
      <w:pPr>
        <w:spacing w:line="360" w:lineRule="auto" w:before="60" w:after="60"/>
        <w:ind w:firstLine="480"/>
      </w:pPr>
      <w:r>
        <w:t xml:space="preserve">起有限空间作业线上审批）。二是强化有限空间作业设备和</w:t>
      </w:r>
    </w:p>
    <w:p>
      <w:pPr>
        <w:spacing w:line="360" w:lineRule="auto" w:before="60" w:after="60"/>
        <w:ind w:firstLine="480"/>
      </w:pPr>
      <w:r>
        <w:t xml:space="preserve">防护用品管理,严格有限空间作业防护用品发放及领用管</w:t>
      </w:r>
    </w:p>
    <w:p>
      <w:pPr>
        <w:spacing w:line="360" w:lineRule="auto" w:before="60" w:after="60"/>
        <w:ind w:firstLine="480"/>
      </w:pPr>
      <w:r>
        <w:t xml:space="preserve">理。三是开展有限空间宣传教育，建立完善培训体系及督查</w:t>
      </w:r>
    </w:p>
    <w:p>
      <w:pPr>
        <w:spacing w:line="360" w:lineRule="auto" w:before="60" w:after="60"/>
        <w:ind w:firstLine="480"/>
      </w:pPr>
      <w:r>
        <w:t xml:space="preserve">机制。全年举办安全教育培训 22 次，分层分级开发设计 40</w:t>
      </w:r>
    </w:p>
    <w:p>
      <w:pPr>
        <w:spacing w:line="360" w:lineRule="auto" w:before="60" w:after="60"/>
        <w:ind w:firstLine="480"/>
      </w:pPr>
      <w:r>
        <w:t xml:space="preserve">余项安全培训课程。四是开展自查并整改。2023 年共开展督</w:t>
      </w:r>
    </w:p>
    <w:p>
      <w:pPr>
        <w:spacing w:line="360" w:lineRule="auto" w:before="60" w:after="60"/>
        <w:ind w:firstLine="480"/>
      </w:pPr>
      <w:r>
        <w:t xml:space="preserve">查 357 次，发现问题247 项并完成整改。</w:t>
      </w:r>
    </w:p>
    <w:p>
      <w:pPr>
        <w:spacing w:line="360" w:lineRule="auto" w:before="60" w:after="60"/>
        <w:ind w:firstLine="480"/>
      </w:pPr>
      <w:r>
        <w:t xml:space="preserve">（二）北京燃气集团</w:t>
      </w:r>
    </w:p>
    <w:p>
      <w:pPr>
        <w:spacing w:line="360" w:lineRule="auto" w:before="60" w:after="60"/>
        <w:ind w:firstLine="480"/>
      </w:pPr>
      <w:r>
        <w:t xml:space="preserve">一是督促并指导三分公司开展整改自查。二是强化生产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调度闭环管理。三是开展有限空间作业管理专项提升行动。</w:t>
      </w:r>
    </w:p>
    <w:p>
      <w:pPr>
        <w:spacing w:line="360" w:lineRule="auto" w:before="60" w:after="60"/>
        <w:ind w:firstLine="480"/>
      </w:pPr>
      <w:r>
        <w:t xml:space="preserve">组织开展有限空间大检查行动专项检查 22 次，发现并督促</w:t>
      </w:r>
    </w:p>
    <w:p>
      <w:pPr>
        <w:spacing w:line="360" w:lineRule="auto" w:before="60" w:after="60"/>
        <w:ind w:firstLine="480"/>
      </w:pPr>
      <w:r>
        <w:t xml:space="preserve">整改有限空间作业安全隐患414 个。</w:t>
      </w:r>
    </w:p>
    <w:p>
      <w:pPr>
        <w:spacing w:line="360" w:lineRule="auto" w:before="60" w:after="60"/>
        <w:ind w:firstLine="480"/>
      </w:pPr>
      <w:r>
        <w:t xml:space="preserve">（三）朝阳区政府</w:t>
      </w:r>
    </w:p>
    <w:p>
      <w:pPr>
        <w:spacing w:line="360" w:lineRule="auto" w:before="60" w:after="60"/>
        <w:ind w:firstLine="480"/>
      </w:pPr>
      <w:r>
        <w:t xml:space="preserve">一是加强巡视巡查。组织发动各街道（地区）办事处、</w:t>
      </w:r>
    </w:p>
    <w:p>
      <w:pPr>
        <w:spacing w:line="360" w:lineRule="auto" w:before="60" w:after="60"/>
        <w:ind w:firstLine="480"/>
      </w:pPr>
      <w:r>
        <w:t xml:space="preserve">区安委办各成员单位及涉及有限空间管理职责的企业，开展</w:t>
      </w:r>
    </w:p>
    <w:p>
      <w:pPr>
        <w:spacing w:line="360" w:lineRule="auto" w:before="60" w:after="60"/>
        <w:ind w:firstLine="480"/>
      </w:pPr>
      <w:r>
        <w:t xml:space="preserve">有限空间作业“双防一推进”监督执法和安全检查专项行动。</w:t>
      </w:r>
    </w:p>
    <w:p>
      <w:pPr>
        <w:spacing w:line="360" w:lineRule="auto" w:before="60" w:after="60"/>
        <w:ind w:firstLine="480"/>
      </w:pPr>
      <w:r>
        <w:t xml:space="preserve">二是严格落实安全生产主体责任。实时更新辖区内有限空间</w:t>
      </w:r>
    </w:p>
    <w:p>
      <w:pPr>
        <w:spacing w:line="360" w:lineRule="auto" w:before="60" w:after="60"/>
        <w:ind w:firstLine="480"/>
      </w:pPr>
      <w:r>
        <w:t xml:space="preserve">作业场所管理台账，夯实监管基础，提高监管效率。三是强</w:t>
      </w:r>
    </w:p>
    <w:p>
      <w:pPr>
        <w:spacing w:line="360" w:lineRule="auto" w:before="60" w:after="60"/>
        <w:ind w:firstLine="480"/>
      </w:pPr>
      <w:r>
        <w:t xml:space="preserve">化安全培训教育。组织企业人员学习《有限空间作业安全指</w:t>
      </w:r>
    </w:p>
    <w:p>
      <w:pPr>
        <w:spacing w:line="360" w:lineRule="auto" w:before="60" w:after="60"/>
        <w:ind w:firstLine="480"/>
      </w:pPr>
      <w:r>
        <w:t xml:space="preserve">导手册》及配套宣教警示片。</w:t>
      </w:r>
    </w:p>
    <w:p>
      <w:pPr>
        <w:spacing w:line="360" w:lineRule="auto" w:before="60" w:after="60"/>
        <w:ind w:firstLine="480"/>
      </w:pPr>
      <w:r>
        <w:t xml:space="preserve">四、存在的主要问题</w:t>
      </w:r>
    </w:p>
    <w:p>
      <w:pPr>
        <w:spacing w:line="360" w:lineRule="auto" w:before="60" w:after="60"/>
        <w:ind w:firstLine="480"/>
      </w:pPr>
      <w:r>
        <w:t xml:space="preserve">2023 年10 月 9 日，通州区梨园镇九棵树中路998 号发</w:t>
      </w:r>
    </w:p>
    <w:p>
      <w:pPr>
        <w:spacing w:line="360" w:lineRule="auto" w:before="60" w:after="60"/>
        <w:ind w:firstLine="480"/>
      </w:pPr>
      <w:r>
        <w:t xml:space="preserve">生天然气爆炸事故（属于三分公司管理范围），造成 1 人死</w:t>
      </w:r>
    </w:p>
    <w:p>
      <w:pPr>
        <w:spacing w:line="360" w:lineRule="auto" w:before="60" w:after="60"/>
        <w:ind w:firstLine="480"/>
      </w:pPr>
      <w:r>
        <w:t xml:space="preserve">亡、16 人受伤，说明北京燃气集团和三分公司未能举一反三</w:t>
      </w:r>
    </w:p>
    <w:p>
      <w:pPr>
        <w:spacing w:line="360" w:lineRule="auto" w:before="60" w:after="60"/>
        <w:ind w:firstLine="480"/>
      </w:pPr>
      <w:r>
        <w:t xml:space="preserve">深刻吸取事故教训，未开展经常性检查，未及时发现并消除</w:t>
      </w:r>
    </w:p>
    <w:p>
      <w:pPr>
        <w:spacing w:line="360" w:lineRule="auto" w:before="60" w:after="60"/>
        <w:ind w:firstLine="480"/>
      </w:pPr>
      <w:r>
        <w:t xml:space="preserve">重大事故隐患，存在管理盲区。北京燃气集团及三分公司未</w:t>
      </w:r>
    </w:p>
    <w:p>
      <w:pPr>
        <w:spacing w:line="360" w:lineRule="auto" w:before="60" w:after="60"/>
        <w:ind w:firstLine="480"/>
      </w:pPr>
      <w:r>
        <w:t xml:space="preserve">有效督促员工严格落实企业规定，安全生产主体责任需要进</w:t>
      </w:r>
    </w:p>
    <w:p>
      <w:pPr>
        <w:spacing w:line="360" w:lineRule="auto" w:before="60" w:after="60"/>
        <w:ind w:firstLine="480"/>
      </w:pPr>
      <w:r>
        <w:t xml:space="preserve">一步压实。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北京燃气集团和三公司要按照通州区“10·9”天然气</w:t>
      </w:r>
    </w:p>
    <w:p>
      <w:pPr>
        <w:spacing w:line="360" w:lineRule="auto" w:before="60" w:after="60"/>
        <w:ind w:firstLine="480"/>
      </w:pPr>
      <w:r>
        <w:t xml:space="preserve">爆炸事故调查报告提出的整改和防范措施要求，认真举一反</w:t>
      </w:r>
    </w:p>
    <w:p>
      <w:pPr>
        <w:spacing w:line="360" w:lineRule="auto" w:before="60" w:after="60"/>
        <w:ind w:firstLine="480"/>
      </w:pPr>
      <w:r>
        <w:t xml:space="preserve">三，严格落实全员全环节全流程安全生产责任制，层层压实</w:t>
      </w:r>
    </w:p>
    <w:p>
      <w:pPr>
        <w:spacing w:line="360" w:lineRule="auto" w:before="60" w:after="60"/>
        <w:ind w:firstLine="480"/>
      </w:pPr>
      <w:r>
        <w:t xml:space="preserve">安全生产主体责任。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