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北京市热力集团有限责任公司“11·20”一般生产安全事故整改和防范措施落实情况评估报告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北京市热力集团有限责任公司</w:t>
      </w:r>
    </w:p>
    <w:p>
      <w:pPr>
        <w:spacing w:line="360" w:lineRule="auto" w:before="60" w:after="60"/>
        <w:ind w:firstLine="480"/>
      </w:pPr>
      <w:r>
        <w:t xml:space="preserve">“11·20”一般生产安全事故整改和防范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2022 年 11 月 20 日 3 时 36 分许，位于朝阳区小关街道的北</w:t>
      </w:r>
    </w:p>
    <w:p>
      <w:pPr>
        <w:spacing w:line="360" w:lineRule="auto" w:before="60" w:after="60"/>
        <w:ind w:firstLine="480"/>
      </w:pPr>
      <w:r>
        <w:t xml:space="preserve">京市热力集团有限责任公司（以下简称市热力集团）南小营 6 号</w:t>
      </w:r>
    </w:p>
    <w:p>
      <w:pPr>
        <w:spacing w:line="360" w:lineRule="auto" w:before="60" w:after="60"/>
        <w:ind w:firstLine="480"/>
      </w:pPr>
      <w:r>
        <w:t xml:space="preserve">热力站户线供水管道发生泄漏，造成邻近居民楼内 2 人死亡、1</w:t>
      </w:r>
    </w:p>
    <w:p>
      <w:pPr>
        <w:spacing w:line="360" w:lineRule="auto" w:before="60" w:after="60"/>
        <w:ind w:firstLine="480"/>
      </w:pPr>
      <w:r>
        <w:t xml:space="preserve">人受伤，直接经济损失约 717.98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规定，2024 年 10 月，市安委会办公室成立由市应急局牵头，市</w:t>
      </w:r>
    </w:p>
    <w:p>
      <w:pPr>
        <w:spacing w:line="360" w:lineRule="auto" w:before="60" w:after="60"/>
        <w:ind w:firstLine="480"/>
      </w:pPr>
      <w:r>
        <w:t xml:space="preserve">公安局、市市场监管局、市总工会、市人力资源社会保障局组成</w:t>
      </w:r>
    </w:p>
    <w:p>
      <w:pPr>
        <w:spacing w:line="360" w:lineRule="auto" w:before="60" w:after="60"/>
        <w:ind w:firstLine="480"/>
      </w:pPr>
      <w:r>
        <w:t xml:space="preserve">的评估工作组，会同中国安全生产科学研究院有关专家组成的专</w:t>
      </w:r>
    </w:p>
    <w:p>
      <w:pPr>
        <w:spacing w:line="360" w:lineRule="auto" w:before="60" w:after="60"/>
        <w:ind w:firstLine="480"/>
      </w:pPr>
      <w:r>
        <w:t xml:space="preserve">家组，综合运用多种方式，对北京市热力集团有限责任公司</w:t>
      </w:r>
    </w:p>
    <w:p>
      <w:pPr>
        <w:spacing w:line="360" w:lineRule="auto" w:before="60" w:after="60"/>
        <w:ind w:firstLine="480"/>
      </w:pPr>
      <w:r>
        <w:t xml:space="preserve">“11·20”一般生产安全事故（以下简称“11·20”事故）的整</w:t>
      </w:r>
    </w:p>
    <w:p>
      <w:pPr>
        <w:spacing w:line="360" w:lineRule="auto" w:before="60" w:after="60"/>
        <w:ind w:firstLine="480"/>
      </w:pPr>
      <w:r>
        <w:t xml:space="preserve">改和防范措施落实情况进行评估，市纪委市监委同步参与评估，</w:t>
      </w:r>
    </w:p>
    <w:p>
      <w:pPr>
        <w:spacing w:line="360" w:lineRule="auto" w:before="60" w:after="60"/>
        <w:ind w:firstLine="480"/>
      </w:pPr>
      <w:r>
        <w:t xml:space="preserve">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总体看，“11·20”事故发生以来，京能集团和市热力集团</w:t>
      </w:r>
    </w:p>
    <w:p>
      <w:pPr>
        <w:spacing w:line="360" w:lineRule="auto" w:before="60" w:after="60"/>
        <w:ind w:firstLine="480"/>
      </w:pPr>
      <w:r>
        <w:t xml:space="preserve">深刻反思，充分汲取事故教训，对照事故调查报告提出的问题和</w:t>
      </w:r>
    </w:p>
    <w:p>
      <w:pPr>
        <w:spacing w:line="360" w:lineRule="auto" w:before="60" w:after="60"/>
        <w:ind w:firstLine="480"/>
      </w:pPr>
      <w:r>
        <w:t xml:space="preserve">整改措施，组织实施专项整改，加强供热设备设施安全管理，提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升应急处置能力，取得明显成效。市城市管理委全面落实市委、</w:t>
      </w:r>
    </w:p>
    <w:p>
      <w:pPr>
        <w:spacing w:line="360" w:lineRule="auto" w:before="60" w:after="60"/>
        <w:ind w:firstLine="480"/>
      </w:pPr>
      <w:r>
        <w:t xml:space="preserve">市政府“安全生产和火灾隐患大排查大整治”和“安全生产治本</w:t>
      </w:r>
    </w:p>
    <w:p>
      <w:pPr>
        <w:spacing w:line="360" w:lineRule="auto" w:before="60" w:after="60"/>
        <w:ind w:firstLine="480"/>
      </w:pPr>
      <w:r>
        <w:t xml:space="preserve">攻坚三年行动”工作部署，健全供热工程管理立法和标准体系，</w:t>
      </w:r>
    </w:p>
    <w:p>
      <w:pPr>
        <w:spacing w:line="360" w:lineRule="auto" w:before="60" w:after="60"/>
        <w:ind w:firstLine="480"/>
      </w:pPr>
      <w:r>
        <w:t xml:space="preserve">推动全市供热工程本质安全水平提升，防范化解供热工程安全风</w:t>
      </w:r>
    </w:p>
    <w:p>
      <w:pPr>
        <w:spacing w:line="360" w:lineRule="auto" w:before="60" w:after="60"/>
        <w:ind w:firstLine="480"/>
      </w:pPr>
      <w:r>
        <w:t xml:space="preserve">险。朝阳区政府深化地下空间安全管理，压紧压实安全监管职责，</w:t>
      </w:r>
    </w:p>
    <w:p>
      <w:pPr>
        <w:spacing w:line="360" w:lineRule="auto" w:before="60" w:after="60"/>
        <w:ind w:firstLine="480"/>
      </w:pPr>
      <w:r>
        <w:t xml:space="preserve">营造供热安全与应急文化氛围。</w:t>
      </w:r>
    </w:p>
    <w:p>
      <w:pPr>
        <w:spacing w:line="360" w:lineRule="auto" w:before="60" w:after="60"/>
        <w:ind w:firstLine="480"/>
      </w:pPr>
      <w:r>
        <w:t xml:space="preserve">南小营 6 号热力站北侧地面已进行硬化处理，惠新南里 1 号</w:t>
      </w:r>
    </w:p>
    <w:p>
      <w:pPr>
        <w:spacing w:line="360" w:lineRule="auto" w:before="60" w:after="60"/>
        <w:ind w:firstLine="480"/>
      </w:pPr>
      <w:r>
        <w:t xml:space="preserve">院 2 号楼地下室不再作为宿舍使用。对市热力集团及法定代表人</w:t>
      </w:r>
    </w:p>
    <w:p>
      <w:pPr>
        <w:spacing w:line="360" w:lineRule="auto" w:before="60" w:after="60"/>
        <w:ind w:firstLine="480"/>
      </w:pPr>
      <w:r>
        <w:t xml:space="preserve">的行政处罚已执行完毕，对市热力集团及其下属的输配分公司、</w:t>
      </w:r>
    </w:p>
    <w:p>
      <w:pPr>
        <w:spacing w:line="360" w:lineRule="auto" w:before="60" w:after="60"/>
        <w:ind w:firstLine="480"/>
      </w:pPr>
      <w:r>
        <w:t xml:space="preserve">朝一分公司 14 名相关责任人员的追责问责已落实。同时，评估</w:t>
      </w:r>
    </w:p>
    <w:p>
      <w:pPr>
        <w:spacing w:line="360" w:lineRule="auto" w:before="60" w:after="60"/>
        <w:ind w:firstLine="480"/>
      </w:pPr>
      <w:r>
        <w:t xml:space="preserve">工作组发现市热力集团在热力管道安全风险管控、老旧管线资料</w:t>
      </w:r>
    </w:p>
    <w:p>
      <w:pPr>
        <w:spacing w:line="360" w:lineRule="auto" w:before="60" w:after="60"/>
        <w:ind w:firstLine="480"/>
      </w:pPr>
      <w:r>
        <w:t xml:space="preserve">档案管理、事故应急预案完善与演练等方面需持续改进完善。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（一）注重本质安全，防控供热工程重大安全风险。一是开</w:t>
      </w:r>
    </w:p>
    <w:p>
      <w:pPr>
        <w:spacing w:line="360" w:lineRule="auto" w:before="60" w:after="60"/>
        <w:ind w:firstLine="480"/>
      </w:pPr>
      <w:r>
        <w:t xml:space="preserve">展热力管线风险辨识评估。市热力集团对所属热力管线进行摸</w:t>
      </w:r>
    </w:p>
    <w:p>
      <w:pPr>
        <w:spacing w:line="360" w:lineRule="auto" w:before="60" w:after="60"/>
        <w:ind w:firstLine="480"/>
      </w:pPr>
      <w:r>
        <w:t xml:space="preserve">排，开展风险辨识评估，进行分级管理，制定并落实风险管控措</w:t>
      </w:r>
    </w:p>
    <w:p>
      <w:pPr>
        <w:spacing w:line="360" w:lineRule="auto" w:before="60" w:after="60"/>
        <w:ind w:firstLine="480"/>
      </w:pPr>
      <w:r>
        <w:t xml:space="preserve">施。二是提升热力管线监测管理信息化智能化水平。市热力集团</w:t>
      </w:r>
    </w:p>
    <w:p>
      <w:pPr>
        <w:spacing w:line="360" w:lineRule="auto" w:before="60" w:after="60"/>
        <w:ind w:firstLine="480"/>
      </w:pPr>
      <w:r>
        <w:t xml:space="preserve">优化热力管线监测系统，在热力井室部署 3671 套“温度胶囊”</w:t>
      </w:r>
    </w:p>
    <w:p>
      <w:pPr>
        <w:spacing w:line="360" w:lineRule="auto" w:before="60" w:after="60"/>
        <w:ind w:firstLine="480"/>
      </w:pPr>
      <w:r>
        <w:t xml:space="preserve">智能感知设备，实现对核心区热力站、井室、管线实时监测与泄</w:t>
      </w:r>
    </w:p>
    <w:p>
      <w:pPr>
        <w:spacing w:line="360" w:lineRule="auto" w:before="60" w:after="60"/>
        <w:ind w:firstLine="480"/>
      </w:pPr>
      <w:r>
        <w:t xml:space="preserve">漏定位等功能。三是开展老旧供热管网更新改造。市城市管理委</w:t>
      </w:r>
    </w:p>
    <w:p>
      <w:pPr>
        <w:spacing w:line="360" w:lineRule="auto" w:before="60" w:after="60"/>
        <w:ind w:firstLine="480"/>
      </w:pPr>
      <w:r>
        <w:t xml:space="preserve">建立老旧供热管线分级管控措施，组织各区对老旧供热管网进行</w:t>
      </w:r>
    </w:p>
    <w:p>
      <w:pPr>
        <w:spacing w:line="360" w:lineRule="auto" w:before="60" w:after="60"/>
        <w:ind w:firstLine="480"/>
      </w:pPr>
      <w:r>
        <w:t xml:space="preserve">摸排、评估，制定更新改造实施方案和指导意见，推进实施老旧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供热管线改造任务。</w:t>
      </w:r>
    </w:p>
    <w:p>
      <w:pPr>
        <w:spacing w:line="360" w:lineRule="auto" w:before="60" w:after="60"/>
        <w:ind w:firstLine="480"/>
      </w:pPr>
      <w:r>
        <w:t xml:space="preserve">（二）强化安全管理，提高供热系统安全运行水平。一是强</w:t>
      </w:r>
    </w:p>
    <w:p>
      <w:pPr>
        <w:spacing w:line="360" w:lineRule="auto" w:before="60" w:after="60"/>
        <w:ind w:firstLine="480"/>
      </w:pPr>
      <w:r>
        <w:t xml:space="preserve">化供热隐患排查整治。京能集团推进开展安全生产治本攻坚三年</w:t>
      </w:r>
    </w:p>
    <w:p>
      <w:pPr>
        <w:spacing w:line="360" w:lineRule="auto" w:before="60" w:after="60"/>
        <w:ind w:firstLine="480"/>
      </w:pPr>
      <w:r>
        <w:t xml:space="preserve">行动，健全集团制度体系，提升班组作业人员安全素养，开展行</w:t>
      </w:r>
    </w:p>
    <w:p>
      <w:pPr>
        <w:spacing w:line="360" w:lineRule="auto" w:before="60" w:after="60"/>
        <w:ind w:firstLine="480"/>
      </w:pPr>
      <w:r>
        <w:t xml:space="preserve">业领域安全管理合规性评估，落实安全巡视、重点抽查检查、全</w:t>
      </w:r>
    </w:p>
    <w:p>
      <w:pPr>
        <w:spacing w:line="360" w:lineRule="auto" w:before="60" w:after="60"/>
        <w:ind w:firstLine="480"/>
      </w:pPr>
      <w:r>
        <w:t xml:space="preserve">面自查的安全督查机制，及时发现并整改相关隐患。市热力集团</w:t>
      </w:r>
    </w:p>
    <w:p>
      <w:pPr>
        <w:spacing w:line="360" w:lineRule="auto" w:before="60" w:after="60"/>
        <w:ind w:firstLine="480"/>
      </w:pPr>
      <w:r>
        <w:t xml:space="preserve">组织开展供热设备隐患大排查大整治，并指导检查下属单位推进</w:t>
      </w:r>
    </w:p>
    <w:p>
      <w:pPr>
        <w:spacing w:line="360" w:lineRule="auto" w:before="60" w:after="60"/>
        <w:ind w:firstLine="480"/>
      </w:pPr>
      <w:r>
        <w:t xml:space="preserve">情况。二是开展供热安全专项治理。市城市管理委组织开展城市</w:t>
      </w:r>
    </w:p>
    <w:p>
      <w:pPr>
        <w:spacing w:line="360" w:lineRule="auto" w:before="60" w:after="60"/>
        <w:ind w:firstLine="480"/>
      </w:pPr>
      <w:r>
        <w:t xml:space="preserve">管理行业领域安全生产和火灾隐患大排查大整治工作，建立专人</w:t>
      </w:r>
    </w:p>
    <w:p>
      <w:pPr>
        <w:spacing w:line="360" w:lineRule="auto" w:before="60" w:after="60"/>
        <w:ind w:firstLine="480"/>
      </w:pPr>
      <w:r>
        <w:t xml:space="preserve">包区负责制，建立隐患排查目录台账，强化跟踪督办，督促整改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（三）强化应急准备，提高供热事故应急处置救援能力。一</w:t>
      </w:r>
    </w:p>
    <w:p>
      <w:pPr>
        <w:spacing w:line="360" w:lineRule="auto" w:before="60" w:after="60"/>
        <w:ind w:firstLine="480"/>
      </w:pPr>
      <w:r>
        <w:t xml:space="preserve">是健全事故事件应急机制。市热力集团输配分公司和朝一分公司</w:t>
      </w:r>
    </w:p>
    <w:p>
      <w:pPr>
        <w:spacing w:line="360" w:lineRule="auto" w:before="60" w:after="60"/>
        <w:ind w:firstLine="480"/>
      </w:pPr>
      <w:r>
        <w:t xml:space="preserve">修订了《供热生产运行突发事件应急预案》，建立三级联动机制，</w:t>
      </w:r>
    </w:p>
    <w:p>
      <w:pPr>
        <w:spacing w:line="360" w:lineRule="auto" w:before="60" w:after="60"/>
        <w:ind w:firstLine="480"/>
      </w:pPr>
      <w:r>
        <w:t xml:space="preserve">修订完善相关制度，优化客服接报、现场情况核实、调度中心派</w:t>
      </w:r>
    </w:p>
    <w:p>
      <w:pPr>
        <w:spacing w:line="360" w:lineRule="auto" w:before="60" w:after="60"/>
        <w:ind w:firstLine="480"/>
      </w:pPr>
      <w:r>
        <w:t xml:space="preserve">单等具体要求。二是加强应急物资装备配备。市热力集团根据实</w:t>
      </w:r>
    </w:p>
    <w:p>
      <w:pPr>
        <w:spacing w:line="360" w:lineRule="auto" w:before="60" w:after="60"/>
        <w:ind w:firstLine="480"/>
      </w:pPr>
      <w:r>
        <w:t xml:space="preserve">际生产运行及抢险需求，配齐配足安全帽、防烫服、防烫鞋等防</w:t>
      </w:r>
    </w:p>
    <w:p>
      <w:pPr>
        <w:spacing w:line="360" w:lineRule="auto" w:before="60" w:after="60"/>
        <w:ind w:firstLine="480"/>
      </w:pPr>
      <w:r>
        <w:t xml:space="preserve">护装备和专业防护用品 4700 余个（套）。三是强化应急演练。</w:t>
      </w:r>
    </w:p>
    <w:p>
      <w:pPr>
        <w:spacing w:line="360" w:lineRule="auto" w:before="60" w:after="60"/>
        <w:ind w:firstLine="480"/>
      </w:pPr>
      <w:r>
        <w:t xml:space="preserve">市热力集团组织开展供热管线泄漏、有限空间事故、人员急救等</w:t>
      </w:r>
    </w:p>
    <w:p>
      <w:pPr>
        <w:spacing w:line="360" w:lineRule="auto" w:before="60" w:after="60"/>
        <w:ind w:firstLine="480"/>
      </w:pPr>
      <w:r>
        <w:t xml:space="preserve">突发事件应急演练 180 余场次，提升应急处置能力。</w:t>
      </w:r>
    </w:p>
    <w:p>
      <w:pPr>
        <w:spacing w:line="360" w:lineRule="auto" w:before="60" w:after="60"/>
        <w:ind w:firstLine="480"/>
      </w:pPr>
      <w:r>
        <w:t xml:space="preserve">（四）规范供热管理，健全供热立法和标准体系。一是加强</w:t>
      </w:r>
    </w:p>
    <w:p>
      <w:pPr>
        <w:spacing w:line="360" w:lineRule="auto" w:before="60" w:after="60"/>
        <w:ind w:firstLine="480"/>
      </w:pPr>
      <w:r>
        <w:t xml:space="preserve">供热工程施工现场规范管理。市城市管理委组织编制《北京市供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热工程施工现场管理指导意见（试行）》，明确施工现场管理要</w:t>
      </w:r>
    </w:p>
    <w:p>
      <w:pPr>
        <w:spacing w:line="360" w:lineRule="auto" w:before="60" w:after="60"/>
        <w:ind w:firstLine="480"/>
      </w:pPr>
      <w:r>
        <w:t xml:space="preserve">求。二是推动供热立法工作。市城市管理委组织《北京市供热用</w:t>
      </w:r>
    </w:p>
    <w:p>
      <w:pPr>
        <w:spacing w:line="360" w:lineRule="auto" w:before="60" w:after="60"/>
        <w:ind w:firstLine="480"/>
      </w:pPr>
      <w:r>
        <w:t xml:space="preserve">热管理条例》立法工作，强化行业准入和退出机制，完善行业安</w:t>
      </w:r>
    </w:p>
    <w:p>
      <w:pPr>
        <w:spacing w:line="360" w:lineRule="auto" w:before="60" w:after="60"/>
        <w:ind w:firstLine="480"/>
      </w:pPr>
      <w:r>
        <w:t xml:space="preserve">全管理有关规定，从源头有效控制风险。三是加强供热安全标准</w:t>
      </w:r>
    </w:p>
    <w:p>
      <w:pPr>
        <w:spacing w:line="360" w:lineRule="auto" w:before="60" w:after="60"/>
        <w:ind w:firstLine="480"/>
      </w:pPr>
      <w:r>
        <w:t xml:space="preserve">体系建设。市城市管理委组织修订《安全生产等级评定技术规范</w:t>
      </w:r>
    </w:p>
    <w:p>
      <w:pPr>
        <w:spacing w:line="360" w:lineRule="auto" w:before="60" w:after="60"/>
        <w:ind w:firstLine="480"/>
      </w:pPr>
      <w:r>
        <w:t xml:space="preserve">第 44 部分：供热单位》，编制《供热系统有限空间作业安全技</w:t>
      </w:r>
    </w:p>
    <w:p>
      <w:pPr>
        <w:spacing w:line="360" w:lineRule="auto" w:before="60" w:after="60"/>
        <w:ind w:firstLine="480"/>
      </w:pPr>
      <w:r>
        <w:t xml:space="preserve">术规程》《供热系统入户巡检规程》等标准规范，完善供热系统</w:t>
      </w:r>
    </w:p>
    <w:p>
      <w:pPr>
        <w:spacing w:line="360" w:lineRule="auto" w:before="60" w:after="60"/>
        <w:ind w:firstLine="480"/>
      </w:pPr>
      <w:r>
        <w:t xml:space="preserve">安全标准体系。</w:t>
      </w:r>
    </w:p>
    <w:p>
      <w:pPr>
        <w:spacing w:line="360" w:lineRule="auto" w:before="60" w:after="60"/>
        <w:ind w:firstLine="480"/>
      </w:pPr>
      <w:r>
        <w:t xml:space="preserve">（五）推进重点攻坚，强化地下空间安全监管。朝阳区国动</w:t>
      </w:r>
    </w:p>
    <w:p>
      <w:pPr>
        <w:spacing w:line="360" w:lineRule="auto" w:before="60" w:after="60"/>
        <w:ind w:firstLine="480"/>
      </w:pPr>
      <w:r>
        <w:t xml:space="preserve">办制定《朝阳区人防工程安全工作要点》，结合大排查大整治专</w:t>
      </w:r>
    </w:p>
    <w:p>
      <w:pPr>
        <w:spacing w:line="360" w:lineRule="auto" w:before="60" w:after="60"/>
        <w:ind w:firstLine="480"/>
      </w:pPr>
      <w:r>
        <w:t xml:space="preserve">项行动、治本攻坚三年行动，对地下空间开展安全检查，发现并</w:t>
      </w:r>
    </w:p>
    <w:p>
      <w:pPr>
        <w:spacing w:line="360" w:lineRule="auto" w:before="60" w:after="60"/>
        <w:ind w:firstLine="480"/>
      </w:pPr>
      <w:r>
        <w:t xml:space="preserve">整改隐患。印制《朝阳区人防工程安全生产要点提示》《朝阳区</w:t>
      </w:r>
    </w:p>
    <w:p>
      <w:pPr>
        <w:spacing w:line="360" w:lineRule="auto" w:before="60" w:after="60"/>
        <w:ind w:firstLine="480"/>
      </w:pPr>
      <w:r>
        <w:t xml:space="preserve">人防工程安全使用指导手册》《朝阳区人防工程安全度汛宣传海</w:t>
      </w:r>
    </w:p>
    <w:p>
      <w:pPr>
        <w:spacing w:line="360" w:lineRule="auto" w:before="60" w:after="60"/>
        <w:ind w:firstLine="480"/>
      </w:pPr>
      <w:r>
        <w:t xml:space="preserve">报》等宣传材料共计 4 万余份，在不同时间节点，向 1700 余家</w:t>
      </w:r>
    </w:p>
    <w:p>
      <w:pPr>
        <w:spacing w:line="360" w:lineRule="auto" w:before="60" w:after="60"/>
        <w:ind w:firstLine="480"/>
      </w:pPr>
      <w:r>
        <w:t xml:space="preserve">人防工程使用单位发送安全提示短信 3 万余条。</w:t>
      </w:r>
    </w:p>
    <w:p>
      <w:pPr>
        <w:spacing w:line="360" w:lineRule="auto" w:before="60" w:after="60"/>
        <w:ind w:firstLine="480"/>
      </w:pPr>
      <w:r>
        <w:t xml:space="preserve">（六）强化宣传培训，营造供热行业安全氛围。市热力集团</w:t>
      </w:r>
    </w:p>
    <w:p>
      <w:pPr>
        <w:spacing w:line="360" w:lineRule="auto" w:before="60" w:after="60"/>
        <w:ind w:firstLine="480"/>
      </w:pPr>
      <w:r>
        <w:t xml:space="preserve">组织开展安全风险辨识和隐患排查治理专题培训，组织现场和线</w:t>
      </w:r>
    </w:p>
    <w:p>
      <w:pPr>
        <w:spacing w:line="360" w:lineRule="auto" w:before="60" w:after="60"/>
        <w:ind w:firstLine="480"/>
      </w:pPr>
      <w:r>
        <w:t xml:space="preserve">上考试。通过“安全生产专题知识大讲堂”系列培训等，对热线</w:t>
      </w:r>
    </w:p>
    <w:p>
      <w:pPr>
        <w:spacing w:line="360" w:lineRule="auto" w:before="60" w:after="60"/>
        <w:ind w:firstLine="480"/>
      </w:pPr>
      <w:r>
        <w:t xml:space="preserve">人员、新上岗人员、中心主任（站长）等人员开展多层级教育培</w:t>
      </w:r>
    </w:p>
    <w:p>
      <w:pPr>
        <w:spacing w:line="360" w:lineRule="auto" w:before="60" w:after="60"/>
        <w:ind w:firstLine="480"/>
      </w:pPr>
      <w:r>
        <w:t xml:space="preserve">训。市城市管理委组织开展供热行业安全生产教育培训，将有限</w:t>
      </w:r>
    </w:p>
    <w:p>
      <w:pPr>
        <w:spacing w:line="360" w:lineRule="auto" w:before="60" w:after="60"/>
        <w:ind w:firstLine="480"/>
      </w:pPr>
      <w:r>
        <w:t xml:space="preserve">空间作业、热力小室作业、管线改造工程安全等作为重点培训内</w:t>
      </w:r>
    </w:p>
    <w:p>
      <w:pPr>
        <w:spacing w:line="360" w:lineRule="auto" w:before="60" w:after="60"/>
        <w:ind w:firstLine="480"/>
      </w:pPr>
      <w:r>
        <w:t xml:space="preserve">容，对全市供热单位、从业人员进行培训，制作、发放、张贴锅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炉房等安全警示教育宣传彩页，制作供热安全系列宣传片，普及</w:t>
      </w:r>
    </w:p>
    <w:p>
      <w:pPr>
        <w:spacing w:line="360" w:lineRule="auto" w:before="60" w:after="60"/>
        <w:ind w:firstLine="480"/>
      </w:pPr>
      <w:r>
        <w:t xml:space="preserve">供热设施漏水情况下应急处置措施，宣传紧急避险与自救常识。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（一）热力管线安全风险管控还需持续深化。市热力集团开</w:t>
      </w:r>
    </w:p>
    <w:p>
      <w:pPr>
        <w:spacing w:line="360" w:lineRule="auto" w:before="60" w:after="60"/>
        <w:ind w:firstLine="480"/>
      </w:pPr>
      <w:r>
        <w:t xml:space="preserve">展了管线风险辨识评估，根据辨识评估结果制定的风险管控措施</w:t>
      </w:r>
    </w:p>
    <w:p>
      <w:pPr>
        <w:spacing w:line="360" w:lineRule="auto" w:before="60" w:after="60"/>
        <w:ind w:firstLine="480"/>
      </w:pPr>
      <w:r>
        <w:t xml:space="preserve">的针对性和可操作性还需提高。</w:t>
      </w:r>
    </w:p>
    <w:p>
      <w:pPr>
        <w:spacing w:line="360" w:lineRule="auto" w:before="60" w:after="60"/>
        <w:ind w:firstLine="480"/>
      </w:pPr>
      <w:r>
        <w:t xml:space="preserve">（二）老旧热力管线档案资料还需补充完善。市热力集团对</w:t>
      </w:r>
    </w:p>
    <w:p>
      <w:pPr>
        <w:spacing w:line="360" w:lineRule="auto" w:before="60" w:after="60"/>
        <w:ind w:firstLine="480"/>
      </w:pPr>
      <w:r>
        <w:t xml:space="preserve">本市老旧热力管线进行了补充测量，对管道设计、施工及竣工验</w:t>
      </w:r>
    </w:p>
    <w:p>
      <w:pPr>
        <w:spacing w:line="360" w:lineRule="auto" w:before="60" w:after="60"/>
        <w:ind w:firstLine="480"/>
      </w:pPr>
      <w:r>
        <w:t xml:space="preserve">收资料进行了收集整理，但仍存在部分老旧热力管线基础信息和</w:t>
      </w:r>
    </w:p>
    <w:p>
      <w:pPr>
        <w:spacing w:line="360" w:lineRule="auto" w:before="60" w:after="60"/>
        <w:ind w:firstLine="480"/>
      </w:pPr>
      <w:r>
        <w:t xml:space="preserve">技术档案不完备的情况。</w:t>
      </w:r>
    </w:p>
    <w:p>
      <w:pPr>
        <w:spacing w:line="360" w:lineRule="auto" w:before="60" w:after="60"/>
        <w:ind w:firstLine="480"/>
      </w:pPr>
      <w:r>
        <w:t xml:space="preserve">（三）应急预案体系还需持续完善。市热力集团制定了事故</w:t>
      </w:r>
    </w:p>
    <w:p>
      <w:pPr>
        <w:spacing w:line="360" w:lineRule="auto" w:before="60" w:after="60"/>
        <w:ind w:firstLine="480"/>
      </w:pPr>
      <w:r>
        <w:t xml:space="preserve">应急预案，但是应急处置措施的针对性和可操作性还不高，现场</w:t>
      </w:r>
    </w:p>
    <w:p>
      <w:pPr>
        <w:spacing w:line="360" w:lineRule="auto" w:before="60" w:after="60"/>
        <w:ind w:firstLine="480"/>
      </w:pPr>
      <w:r>
        <w:t xml:space="preserve">处置卡、跨单位跨部门应急协同联动机制等有待完善，应急演练</w:t>
      </w:r>
    </w:p>
    <w:p>
      <w:pPr>
        <w:spacing w:line="360" w:lineRule="auto" w:before="60" w:after="60"/>
        <w:ind w:firstLine="480"/>
      </w:pPr>
      <w:r>
        <w:t xml:space="preserve">质量和频次需要持续提升。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（一）持续提升热力管道安全风险管控能力。市热力集团要</w:t>
      </w:r>
    </w:p>
    <w:p>
      <w:pPr>
        <w:spacing w:line="360" w:lineRule="auto" w:before="60" w:after="60"/>
        <w:ind w:firstLine="480"/>
      </w:pPr>
      <w:r>
        <w:t xml:space="preserve">进一步加强供热设备设施安全管理精细化水平，针对风险辨识评</w:t>
      </w:r>
    </w:p>
    <w:p>
      <w:pPr>
        <w:spacing w:line="360" w:lineRule="auto" w:before="60" w:after="60"/>
        <w:ind w:firstLine="480"/>
      </w:pPr>
      <w:r>
        <w:t xml:space="preserve">估结果，制定并落实针对性防控措施，提高“温度胶囊”智能感</w:t>
      </w:r>
    </w:p>
    <w:p>
      <w:pPr>
        <w:spacing w:line="360" w:lineRule="auto" w:before="60" w:after="60"/>
        <w:ind w:firstLine="480"/>
      </w:pPr>
      <w:r>
        <w:t xml:space="preserve">知设备使用覆盖率，持续提升管道监测管理智能化水平。</w:t>
      </w:r>
    </w:p>
    <w:p>
      <w:pPr>
        <w:spacing w:line="360" w:lineRule="auto" w:before="60" w:after="60"/>
        <w:ind w:firstLine="480"/>
      </w:pPr>
      <w:r>
        <w:t xml:space="preserve">（二）持续提高热力管线档案资料管理水平。市热力集团要</w:t>
      </w:r>
    </w:p>
    <w:p>
      <w:pPr>
        <w:spacing w:line="360" w:lineRule="auto" w:before="60" w:after="60"/>
        <w:ind w:firstLine="480"/>
      </w:pPr>
      <w:r>
        <w:t xml:space="preserve">对新增热力管线工程严把竣工验收关，确保新投用热力管线技术</w:t>
      </w:r>
    </w:p>
    <w:p>
      <w:pPr>
        <w:spacing w:line="360" w:lineRule="auto" w:before="60" w:after="60"/>
        <w:ind w:firstLine="480"/>
      </w:pPr>
      <w:r>
        <w:t xml:space="preserve">档案完整性；对老旧热力管线加大技改投入，利用维修、改线等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时机，采取补充测绘等手段，分期分批、多措并举尽快完善技术</w:t>
      </w:r>
    </w:p>
    <w:p>
      <w:pPr>
        <w:spacing w:line="360" w:lineRule="auto" w:before="60" w:after="60"/>
        <w:ind w:firstLine="480"/>
      </w:pPr>
      <w:r>
        <w:t xml:space="preserve">档案，保障管线运行安全。</w:t>
      </w:r>
    </w:p>
    <w:p>
      <w:pPr>
        <w:spacing w:line="360" w:lineRule="auto" w:before="60" w:after="60"/>
        <w:ind w:firstLine="480"/>
      </w:pPr>
      <w:r>
        <w:t xml:space="preserve">（三）提高事故应急预案可操作性。市热力集团要明确应急</w:t>
      </w:r>
    </w:p>
    <w:p>
      <w:pPr>
        <w:spacing w:line="360" w:lineRule="auto" w:before="60" w:after="60"/>
        <w:ind w:firstLine="480"/>
      </w:pPr>
      <w:r>
        <w:t xml:space="preserve">处置岗位和职责分工，健全应急预案体系，充实现场处置方案和</w:t>
      </w:r>
    </w:p>
    <w:p>
      <w:pPr>
        <w:spacing w:line="360" w:lineRule="auto" w:before="60" w:after="60"/>
        <w:ind w:firstLine="480"/>
      </w:pPr>
      <w:r>
        <w:t xml:space="preserve">应急处置卡，定期开展应急演练，结合生产实际持续优化完善应</w:t>
      </w:r>
    </w:p>
    <w:p>
      <w:pPr>
        <w:spacing w:line="360" w:lineRule="auto" w:before="60" w:after="60"/>
        <w:ind w:firstLine="480"/>
      </w:pPr>
      <w:r>
        <w:t xml:space="preserve">急预案，提升应急处置能力。</w:t>
      </w:r>
    </w:p>
    <w:p>
      <w:pPr>
        <w:spacing w:line="360" w:lineRule="auto" w:before="60" w:after="60"/>
        <w:ind w:firstLine="480"/>
      </w:pPr>
      <w:r>
        <w:t xml:space="preserve">（四）提升地下空间风险管控能力。朝阳区政府要通过开展</w:t>
      </w:r>
    </w:p>
    <w:p>
      <w:pPr>
        <w:spacing w:line="360" w:lineRule="auto" w:before="60" w:after="60"/>
        <w:ind w:firstLine="480"/>
      </w:pPr>
      <w:r>
        <w:t xml:space="preserve">地下空间风险辨识评估工作，摸排地下空间底数，强化地下空间</w:t>
      </w:r>
    </w:p>
    <w:p>
      <w:pPr>
        <w:spacing w:line="360" w:lineRule="auto" w:before="60" w:after="60"/>
        <w:ind w:firstLine="480"/>
      </w:pPr>
      <w:r>
        <w:t xml:space="preserve">使用安全监管，督促权属单位制定地下空间应急预案，开展地下</w:t>
      </w:r>
    </w:p>
    <w:p>
      <w:pPr>
        <w:spacing w:line="360" w:lineRule="auto" w:before="60" w:after="60"/>
        <w:ind w:firstLine="480"/>
      </w:pPr>
      <w:r>
        <w:t xml:space="preserve">空间应急演练，提升地下空间使用安全水平。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