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汕头潮南西沟村农贸市场“6·10”较大火灾事故调查报告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来源：汕头市应急管理局　汕头市·生产安全事故调查报告信息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原文链接：https://www.shantou.gov.cn/cnst/zdly/scaqsgxxgk/scaqsgdcbgxx/content/post_2504180.html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发布时间：2026-01-06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汕头市政府门户网站 Shantou Municipal Government</w:t>
      </w:r>
    </w:p>
    <w:p>
      <w:pPr>
        <w:spacing w:line="360" w:lineRule="auto" w:before="60" w:after="60"/>
        <w:ind w:firstLine="480"/>
      </w:pPr>
      <w:r>
        <w:t xml:space="preserve">脚部</w:t>
      </w:r>
    </w:p>
    <w:p>
      <w:pPr>
        <w:spacing w:line="360" w:lineRule="auto" w:before="60" w:after="60"/>
        <w:ind w:firstLine="480"/>
      </w:pPr>
       主办：汕头市人民政府办公室技术保障：汕头市政务服务中心关于本网 联系我们 网站地图
      <w:br/>
       网站标识码 : 4405000014 ICP备案号：粤ICP备05066684号-1 粤公网安备 44051102000227号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11620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295400" cy="13430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您访问的链接即将离开“汕头市人民政府门户网站”，是否继续？</w:t>
      </w:r>
    </w:p>
    <w:p/>
    <w:p>
      <w:pPr>
        <w:spacing w:line="360" w:lineRule="auto" w:before="60" w:after="60"/>
        <w:ind w:firstLine="480"/>
      </w:pPr>
      <w:r>
        <w:t xml:space="preserve"> -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