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区应急局关于上海拓协暖通设备工程有限公司“6.30”熊可高处坠落死亡事故调查报告的请示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原文链接：https://www.jingan.gov.cn/govxxgk/JE2/2019-09-06/f408df61-e1d4-4efd-a6e0-16827d5eab66.html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发布时间：2019-09-06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索取号:JE2300000-2019-028发布机构:区应急局标题:区应急局关于上海拓协暖通设备工程有限公司“6.30”熊可高处坠落死亡事故调查报告的请示文号:主题分类:公共服务 成文日期:2019-08-23  
      <w:r>
        <w:rPr>
          <w:i/>
        </w:rPr>
        <w:t xml:space="preserve">立即办理</w:t>
      </w:r>
             发布日期:2019-09-06  
    </w:p>
    <w:p>
      <w:pPr>
        <w:pStyle w:val="Heading3"/>
      </w:pPr>
      <w:r>
        <w:t xml:space="preserve">区应急局关于上海拓协暖通设备工程有限公司“6.30”熊可高处坠落死亡事故调查报告的请示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上海拓协暖通设备工程有限公司“6.30”熊可高处坠落死亡事故调查报告.doc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区应急局关于上海拓协暖通设备工程有限公司“6.30”熊可高处坠落死亡事故调查报告的请示.doc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区应急局关于上海拓协暖通设备工程有限公司“6.30”熊可高处坠落死亡事故调查报告的请示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索取号：JE2300000-2019-028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成文日期：2019-08-23</w:t>
      </w:r>
    </w:p>
    <w:p>
      <w:pPr>
        <w:spacing w:line="360" w:lineRule="auto" w:before="60" w:after="60"/>
        <w:ind w:firstLine="480"/>
      </w:pPr>
      <w:r>
        <w:t xml:space="preserve">发布日期：2019-09-06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上海拓协暖通设备工程有限公司“6.30”熊可高处坠落死亡事故调查报告.doc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区应急局关于上海拓协暖通设备工程有限公司“6.30”熊可高处坠落死亡事故调查报告的请示.doc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