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区应急局关于上海荣腾包装服务有限公司“2.16”高处坠落死亡事故调查报告的请示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原文链接：https://www.jingan.gov.cn/govxxgk/JE2/2023-04-12/b67058da-b249-4087-b4bb-365b5d4cc72b.html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发布时间：2023-04-12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索取号:JE2300000-2023-013发布机构:区应急局标题:区应急局关于上海荣腾包装服务有限公司“2.16”高处坠落死亡事故调查报告的请示文号:静应急〔2023〕4号主题分类:市场监管、安全生产监管/安全生产监管 成文日期:2023-04-12  
      <w:r>
        <w:rPr>
          <w:i/>
        </w:rPr>
        <w:t xml:space="preserve">立即办理</w:t>
      </w:r>
             发布日期:2023-04-12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2023-04-28 16:52:16.0</w:t>
      </w:r>
    </w:p>
    <w:p>
      <w:pPr>
        <w:spacing w:line="360" w:lineRule="auto" w:before="60" w:after="60"/>
        <w:ind w:firstLine="480"/>
      </w:pPr>
      <w:r>
        <w:t xml:space="preserve">2024-04-28 16:52:16.0</w:t>
      </w:r>
    </w:p>
    <w:p>
      <w:pPr>
        <w:pStyle w:val="Heading3"/>
      </w:pPr>
      <w:r>
        <w:t xml:space="preserve">区应急局关于上海荣腾包装服务有限公司“2.16”高处坠落死亡事故调查报告的请示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2023年2月16日14时许，接区政府总值班室电话通知，静安区平陆路329-337（单）号上海荣腾包装服务有限公司发生一起高处坠落事故，事故造成一人死亡。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荣腾包装服务有限公司“2.16”高处坠落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2023年3月31日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“2.16”高坠事故调查报告的请示.doc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上海荣腾包装服务有限公司“2.16”高处坠落死亡事故调查报告.doc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2023-04-28 16:52:16.0</w:t>
      </w:r>
    </w:p>
    <w:p>
      <w:pPr>
        <w:spacing w:line="360" w:lineRule="auto" w:before="60" w:after="60"/>
        <w:ind w:firstLine="480"/>
      </w:pPr>
      <w:r>
        <w:t xml:space="preserve">2024-04-28 16:52:16.0</w:t>
      </w:r>
    </w:p>
    <w:p>
      <w:pPr>
        <w:pStyle w:val="Heading3"/>
      </w:pPr>
      <w:r>
        <w:t xml:space="preserve">区应急局关于上海荣腾包装服务有限公司“2.16”高处坠落死亡事故调查报告的请示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索取号：JE2300000-2023-013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文号：静应急〔2023〕4号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成文日期：2023-04-12</w:t>
      </w:r>
    </w:p>
    <w:p>
      <w:pPr>
        <w:spacing w:line="360" w:lineRule="auto" w:before="60" w:after="60"/>
        <w:ind w:firstLine="480"/>
      </w:pPr>
      <w:r>
        <w:t xml:space="preserve">发布日期：2023-04-12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2023年2月16日14时许，接区政府总值班室电话通知，静安区平陆路329-337（单）号上海荣腾包装服务有限公司发生一起高处坠落事故，事故造成一人死亡。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荣腾包装服务有限公司“2.16”高处坠落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2023年3月31日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“2.16”高坠事故调查报告的请示.doc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上海荣腾包装服务有限公司“2.16”高处坠落死亡事故调查报告.doc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