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上海深港混凝土有限公司“8.24”物体打击死亡事故后评估报告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上海深港混凝土有限公司</w:t>
      </w:r>
    </w:p>
    <w:p>
      <w:pPr>
        <w:spacing w:line="360" w:lineRule="auto" w:before="60" w:after="60"/>
        <w:ind w:firstLine="480"/>
      </w:pPr>
      <w:r>
        <w:t xml:space="preserve">“8.24”物体打击死亡事故后评估报告</w:t>
      </w:r>
    </w:p>
    <w:p>
      <w:pPr>
        <w:spacing w:line="360" w:lineRule="auto" w:before="60" w:after="60"/>
        <w:ind w:firstLine="480"/>
      </w:pPr>
      <w:r>
        <w:t xml:space="preserve">2022 年 8 月 24 日 6:20 时许，上海深港混凝土有限公司</w:t>
      </w:r>
    </w:p>
    <w:p>
      <w:pPr>
        <w:spacing w:line="360" w:lineRule="auto" w:before="60" w:after="60"/>
        <w:ind w:firstLine="480"/>
      </w:pPr>
      <w:r>
        <w:t xml:space="preserve">（以下简称“深港公司”）在位于奉贤区奉浦大道 1599 号</w:t>
      </w:r>
    </w:p>
    <w:p>
      <w:pPr>
        <w:spacing w:line="360" w:lineRule="auto" w:before="60" w:after="60"/>
        <w:ind w:firstLine="480"/>
      </w:pPr>
      <w:r>
        <w:t xml:space="preserve">奉贤交大半径科创园二期项目上进行混泥土浇筑作业时泵</w:t>
      </w:r>
    </w:p>
    <w:p>
      <w:pPr>
        <w:spacing w:line="360" w:lineRule="auto" w:before="60" w:after="60"/>
        <w:ind w:firstLine="480"/>
      </w:pPr>
      <w:r>
        <w:t xml:space="preserve">车大臂突然掉落，造成 1 人死亡，直接经济损失（包括死者</w:t>
      </w:r>
    </w:p>
    <w:p>
      <w:pPr>
        <w:spacing w:line="360" w:lineRule="auto" w:before="60" w:after="60"/>
        <w:ind w:firstLine="480"/>
      </w:pPr>
      <w:r>
        <w:t xml:space="preserve">赔偿费用）290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依据《上海深港混凝土有限公司“8.24”物体打击死亡</w:t>
      </w:r>
    </w:p>
    <w:p>
      <w:pPr>
        <w:spacing w:line="360" w:lineRule="auto" w:before="60" w:after="60"/>
        <w:ind w:firstLine="480"/>
      </w:pPr>
      <w:r>
        <w:t xml:space="preserve">事故调查报告》，梳理出事故责任追究，有关部门履行监管</w:t>
      </w:r>
    </w:p>
    <w:p>
      <w:pPr>
        <w:spacing w:line="360" w:lineRule="auto" w:before="60" w:after="60"/>
        <w:ind w:firstLine="480"/>
      </w:pPr>
      <w:r>
        <w:t xml:space="preserve">职责，落实事故整改措施方面，区应急局组织开展自评的基</w:t>
      </w:r>
    </w:p>
    <w:p>
      <w:pPr>
        <w:spacing w:line="360" w:lineRule="auto" w:before="60" w:after="60"/>
        <w:ind w:firstLine="480"/>
      </w:pPr>
      <w:r>
        <w:t xml:space="preserve">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1、薛志刚，深港公司法定代表人。</w:t>
      </w:r>
    </w:p>
    <w:p>
      <w:pPr>
        <w:spacing w:line="360" w:lineRule="auto" w:before="60" w:after="60"/>
        <w:ind w:firstLine="480"/>
      </w:pPr>
      <w:r>
        <w:t xml:space="preserve">处理建议：作为安全生产主要负责人，未及时发现并消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除事故隐患，违反了《中华人民共和国安全生产法》第二十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一条第（五）项的规定，建议奉贤区应急管理局对其予以行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国安全生产法》第九十五条第（一）项的规定，给予罚款人</w:t>
      </w:r>
    </w:p>
    <w:p>
      <w:pPr>
        <w:spacing w:line="360" w:lineRule="auto" w:before="60" w:after="60"/>
        <w:ind w:firstLine="480"/>
      </w:pPr>
      <w:r>
        <w:t xml:space="preserve">民币叁万肆仟叁佰元元整的行政处罚。2023 年 1 月 29 日，</w:t>
      </w:r>
    </w:p>
    <w:p>
      <w:pPr>
        <w:spacing w:line="360" w:lineRule="auto" w:before="60" w:after="60"/>
        <w:ind w:firstLine="480"/>
      </w:pPr>
      <w:r>
        <w:t xml:space="preserve">已收缴罚款。</w:t>
      </w:r>
    </w:p>
    <w:p>
      <w:pPr>
        <w:spacing w:line="360" w:lineRule="auto" w:before="60" w:after="60"/>
        <w:ind w:firstLine="480"/>
      </w:pPr>
      <w:r>
        <w:t xml:space="preserve">2、上海深港混凝土有限公司</w:t>
      </w:r>
    </w:p>
    <w:p>
      <w:pPr>
        <w:spacing w:line="360" w:lineRule="auto" w:before="60" w:after="60"/>
        <w:ind w:firstLine="480"/>
      </w:pPr>
      <w:r>
        <w:t xml:space="preserve">处理建议：深港公司作为安全生产的责任主体未认真履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行相关法律法规的规定，未及时发现并消除泵车存在的生产</w:t>
      </w:r>
    </w:p>
    <w:p>
      <w:pPr>
        <w:spacing w:line="360" w:lineRule="auto" w:before="60" w:after="60"/>
        <w:ind w:firstLine="480"/>
      </w:pPr>
      <w:r>
        <w:t xml:space="preserve">安全事故隐患，违反了《中华人民共和国安全生产法》第四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条、第四十一条第二款的规定，建议奉贤区应急管理局对其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款人民币叁拾万元整的行政处罚。2023 年 1 月 29 日，已收</w:t>
      </w:r>
    </w:p>
    <w:p>
      <w:pPr>
        <w:spacing w:line="360" w:lineRule="auto" w:before="60" w:after="60"/>
        <w:ind w:firstLine="480"/>
      </w:pPr>
      <w:r>
        <w:t xml:space="preserve">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1、事故发生后，深港公司立即组建处理工作小组，由</w:t>
      </w:r>
    </w:p>
    <w:p>
      <w:pPr>
        <w:spacing w:line="360" w:lineRule="auto" w:before="60" w:after="60"/>
        <w:ind w:firstLine="480"/>
      </w:pPr>
      <w:r>
        <w:t xml:space="preserve">专人负责死者家属的接待和安抚工作，在双方友好协商的情</w:t>
      </w:r>
    </w:p>
    <w:p>
      <w:pPr>
        <w:spacing w:line="360" w:lineRule="auto" w:before="60" w:after="60"/>
        <w:ind w:firstLine="480"/>
      </w:pPr>
      <w:r>
        <w:t xml:space="preserve">况下达成一致，最终赔付家属 250 余万余的赔偿金。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深港公司要深刻吸取事故教训，针对本次事故暴露出的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问题，检查本单位设备，对本次事故类似问题进行全面排查，</w:t>
      </w:r>
    </w:p>
    <w:p>
      <w:pPr>
        <w:spacing w:line="360" w:lineRule="auto" w:before="60" w:after="60"/>
        <w:ind w:firstLine="480"/>
      </w:pPr>
      <w:r>
        <w:t xml:space="preserve">有力夯实安全风险分级管控和隐患排查治理双重预防工作</w:t>
      </w:r>
    </w:p>
    <w:p>
      <w:pPr>
        <w:spacing w:line="360" w:lineRule="auto" w:before="60" w:after="60"/>
        <w:ind w:firstLine="480"/>
      </w:pPr>
      <w:r>
        <w:t xml:space="preserve">机制，通过技术、管理措施，及时发现并消除生产安全事故</w:t>
      </w:r>
    </w:p>
    <w:p>
      <w:pPr>
        <w:spacing w:line="360" w:lineRule="auto" w:before="60" w:after="60"/>
        <w:ind w:firstLine="480"/>
      </w:pPr>
      <w:r>
        <w:t xml:space="preserve">隐患，坚决杜绝类似事故再次发生，确保安全生产。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1、深港公司深刻吸取此次事故教训，针对本次事故暴露</w:t>
      </w:r>
    </w:p>
    <w:p>
      <w:pPr>
        <w:spacing w:line="360" w:lineRule="auto" w:before="60" w:after="60"/>
        <w:ind w:firstLine="480"/>
      </w:pPr>
      <w:r>
        <w:t xml:space="preserve">的问题，邀请泵车生产厂房三一公司相关技术人员重新对公</w:t>
      </w:r>
    </w:p>
    <w:p>
      <w:pPr>
        <w:spacing w:line="360" w:lineRule="auto" w:before="60" w:after="60"/>
        <w:ind w:firstLine="480"/>
      </w:pPr>
      <w:r>
        <w:t xml:space="preserve">司的泵车进行筛查和检验；</w:t>
      </w:r>
    </w:p>
    <w:p>
      <w:pPr>
        <w:spacing w:line="360" w:lineRule="auto" w:before="60" w:after="60"/>
        <w:ind w:firstLine="480"/>
      </w:pPr>
      <w:r>
        <w:t xml:space="preserve">2、深港公司组织泵车驾驶员进行安全培训，在泵车作业</w:t>
      </w:r>
    </w:p>
    <w:p>
      <w:pPr>
        <w:spacing w:line="360" w:lineRule="auto" w:before="60" w:after="60"/>
        <w:ind w:firstLine="480"/>
      </w:pPr>
      <w:r>
        <w:t xml:space="preserve">现场实行《泵车就位单制度》，由施工单位安全员确定泵车</w:t>
      </w:r>
    </w:p>
    <w:p>
      <w:pPr>
        <w:spacing w:line="360" w:lineRule="auto" w:before="60" w:after="60"/>
        <w:ind w:firstLine="480"/>
      </w:pPr>
      <w:r>
        <w:t xml:space="preserve">停放位置，并派人控制现场，严禁人员在泵臂下作业或站立；</w:t>
      </w:r>
    </w:p>
    <w:p>
      <w:pPr>
        <w:spacing w:line="360" w:lineRule="auto" w:before="60" w:after="60"/>
        <w:ind w:firstLine="480"/>
      </w:pPr>
      <w:r>
        <w:t xml:space="preserve">3、深港公司夯实安全风险分级管控和隐患排查治理双重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预防工作机制，通过技术、管理措施，及时发现并消除生产</w:t>
      </w:r>
    </w:p>
    <w:p>
      <w:pPr>
        <w:spacing w:line="360" w:lineRule="auto" w:before="60" w:after="60"/>
        <w:ind w:firstLine="480"/>
      </w:pPr>
      <w:r>
        <w:t xml:space="preserve">安全事故隐患，坚决杜绝类似事故再次发生，确保安全生产；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