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上海逸能供应链管理有限公司“11·9”一般高处坠落事故责任追究及整改措施落实情况评估报告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原文链接：https://www.fengxian.gov.cn/yjb/aqzt/sggl/20260520/107423.html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上 海 市 奉 贤 区 应 急 管 理 局 文 件</w:t>
      </w:r>
    </w:p>
    <w:p>
      <w:pPr>
        <w:spacing w:line="360" w:lineRule="auto" w:before="60" w:after="60"/>
        <w:ind w:firstLine="480"/>
      </w:pPr>
      <w:r>
        <w:t xml:space="preserve">上海逸能供应链管理有限公司</w:t>
      </w:r>
    </w:p>
    <w:p>
      <w:pPr>
        <w:spacing w:line="360" w:lineRule="auto" w:before="60" w:after="60"/>
        <w:ind w:firstLine="480"/>
      </w:pPr>
      <w:r>
        <w:t xml:space="preserve">“11·9”一般高处坠落事故责任追究</w:t>
      </w:r>
    </w:p>
    <w:p>
      <w:pPr>
        <w:spacing w:line="360" w:lineRule="auto" w:before="60" w:after="60"/>
        <w:ind w:firstLine="480"/>
      </w:pPr>
      <w:r>
        <w:t xml:space="preserve">及整改措施落实情况评估报告</w:t>
      </w:r>
    </w:p>
    <w:p>
      <w:pPr>
        <w:spacing w:line="360" w:lineRule="auto" w:before="60" w:after="60"/>
        <w:ind w:firstLine="480"/>
      </w:pPr>
      <w:r>
        <w:t xml:space="preserve">2023 年 11 月 9 日 15 时 50 分，位于奉贤区沪杭公路 3111</w:t>
      </w:r>
    </w:p>
    <w:p>
      <w:pPr>
        <w:spacing w:line="360" w:lineRule="auto" w:before="60" w:after="60"/>
        <w:ind w:firstLine="480"/>
      </w:pPr>
      <w:r>
        <w:t xml:space="preserve">号的华怡企业集团改扩建项目（东区）项目 6＃楼现场吊装</w:t>
      </w:r>
    </w:p>
    <w:p>
      <w:pPr>
        <w:spacing w:line="360" w:lineRule="auto" w:before="60" w:after="60"/>
        <w:ind w:firstLine="480"/>
      </w:pPr>
      <w:r>
        <w:t xml:space="preserve">作业时发生一起一般高处坠落事故，造成 1 人死亡，1 人受</w:t>
      </w:r>
    </w:p>
    <w:p>
      <w:pPr>
        <w:spacing w:line="360" w:lineRule="auto" w:before="60" w:after="60"/>
        <w:ind w:firstLine="480"/>
      </w:pPr>
      <w:r>
        <w:t xml:space="preserve">伤，直接经济损失（包括死者赔偿费用）160 余万元。事故</w:t>
      </w:r>
    </w:p>
    <w:p>
      <w:pPr>
        <w:spacing w:line="360" w:lineRule="auto" w:before="60" w:after="60"/>
        <w:ind w:firstLine="480"/>
      </w:pPr>
      <w:r>
        <w:t xml:space="preserve">发生后，按照相关法律法规要求，成立了由奉贤区应急管理</w:t>
      </w:r>
    </w:p>
    <w:p>
      <w:pPr>
        <w:spacing w:line="360" w:lineRule="auto" w:before="60" w:after="60"/>
        <w:ind w:firstLine="480"/>
      </w:pPr>
      <w:r>
        <w:t xml:space="preserve">局牵头，公安奉贤分局、奉贤区建设和管理委员会、奉贤区</w:t>
      </w:r>
    </w:p>
    <w:p>
      <w:pPr>
        <w:spacing w:line="360" w:lineRule="auto" w:before="60" w:after="60"/>
        <w:ind w:firstLine="480"/>
      </w:pPr>
      <w:r>
        <w:t xml:space="preserve">总工会等相关部门参加的事故调查组开展事故调查工作。经</w:t>
      </w:r>
    </w:p>
    <w:p>
      <w:pPr>
        <w:spacing w:line="360" w:lineRule="auto" w:before="60" w:after="60"/>
        <w:ind w:firstLine="480"/>
      </w:pPr>
      <w:r>
        <w:t xml:space="preserve">调查认定，上海逸能供应链管理有限公司“11·9”一般高</w:t>
      </w:r>
    </w:p>
    <w:p>
      <w:pPr>
        <w:spacing w:line="360" w:lineRule="auto" w:before="60" w:after="60"/>
        <w:ind w:firstLine="480"/>
      </w:pPr>
      <w:r>
        <w:t xml:space="preserve">处坠落事故是一起生产安全责任事故，奉贤区人民政府于</w:t>
      </w:r>
    </w:p>
    <w:p>
      <w:pPr>
        <w:spacing w:line="360" w:lineRule="auto" w:before="60" w:after="60"/>
        <w:ind w:firstLine="480"/>
      </w:pPr>
      <w:r>
        <w:t xml:space="preserve">2023 年 11 月 23 日批复同意事故调查报告。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改和防范措施落实情况评估办法》（安委办〔2021〕4 号）等</w:t>
      </w:r>
    </w:p>
    <w:p>
      <w:pPr>
        <w:spacing w:line="360" w:lineRule="auto" w:before="60" w:after="60"/>
        <w:ind w:firstLine="480"/>
      </w:pPr>
      <w:r>
        <w:t xml:space="preserve">相关法律法规规定，奉贤区应急局会同公安奉贤分局、奉贤</w:t>
      </w:r>
    </w:p>
    <w:p>
      <w:pPr>
        <w:spacing w:line="360" w:lineRule="auto" w:before="60" w:after="60"/>
        <w:ind w:firstLine="480"/>
      </w:pPr>
      <w:r>
        <w:t xml:space="preserve">区建设管理委员会、奉贤区总工会等部门成立上海逸能供应</w:t>
      </w:r>
    </w:p>
    <w:p>
      <w:pPr>
        <w:spacing w:line="360" w:lineRule="auto" w:before="60" w:after="60"/>
        <w:ind w:firstLine="480"/>
      </w:pPr>
      <w:r>
        <w:t xml:space="preserve">链管理有限公司“11·9”一般高处坠落事故评估组（以下</w:t>
      </w:r>
    </w:p>
    <w:p>
      <w:pPr>
        <w:spacing w:line="360" w:lineRule="auto" w:before="60" w:after="60"/>
        <w:ind w:firstLine="480"/>
      </w:pPr>
      <w:r>
        <w:t xml:space="preserve">简称评估组），并邀请奉贤区检察院参加。评估组通过现场</w:t>
      </w:r>
    </w:p>
    <w:p>
      <w:pPr>
        <w:spacing w:line="360" w:lineRule="auto" w:before="60" w:after="60"/>
        <w:ind w:firstLine="480"/>
      </w:pPr>
      <w:r>
        <w:t xml:space="preserve">检查、资料审查、座谈问询、查阅文件、走访核查等方式对</w:t>
      </w:r>
    </w:p>
    <w:p>
      <w:pPr>
        <w:spacing w:line="360" w:lineRule="auto" w:before="60" w:after="60"/>
        <w:ind w:firstLine="480"/>
      </w:pPr>
      <w:r>
        <w:t xml:space="preserve">上海逸能供应链管理有限公司“11·9”一般高处坠落事故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责任追究及整改措施落实情况进行评估。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2024 年 3 月 21 日，事故评估组制定了《上海市奉贤区</w:t>
      </w:r>
    </w:p>
    <w:p>
      <w:pPr>
        <w:spacing w:line="360" w:lineRule="auto" w:before="60" w:after="60"/>
        <w:ind w:firstLine="480"/>
      </w:pPr>
      <w:r>
        <w:t xml:space="preserve">2023 年生产安全事故整改和防范措施落实情况评估工作方</w:t>
      </w:r>
    </w:p>
    <w:p>
      <w:pPr>
        <w:spacing w:line="360" w:lineRule="auto" w:before="60" w:after="60"/>
        <w:ind w:firstLine="480"/>
      </w:pPr>
      <w:r>
        <w:t xml:space="preserve">案》，明确评估对象、评估内容、评估方法及工作安排。2024</w:t>
      </w:r>
    </w:p>
    <w:p>
      <w:pPr>
        <w:spacing w:line="360" w:lineRule="auto" w:before="60" w:after="60"/>
        <w:ind w:firstLine="480"/>
      </w:pPr>
      <w:r>
        <w:t xml:space="preserve">年 9 月 24 日，评估组对事故责任单位、责任人员责任追究</w:t>
      </w:r>
    </w:p>
    <w:p>
      <w:pPr>
        <w:spacing w:line="360" w:lineRule="auto" w:before="60" w:after="60"/>
        <w:ind w:firstLine="480"/>
      </w:pPr>
      <w:r>
        <w:t xml:space="preserve">落实情况、整改措施落实情况和职工受教育情况等进行评</w:t>
      </w:r>
    </w:p>
    <w:p>
      <w:pPr>
        <w:spacing w:line="360" w:lineRule="auto" w:before="60" w:after="60"/>
        <w:ind w:firstLine="480"/>
      </w:pPr>
      <w:r>
        <w:t xml:space="preserve">估，对评估中发现的问题，当场向事故责任单位进行了反馈，</w:t>
      </w:r>
    </w:p>
    <w:p>
      <w:pPr>
        <w:spacing w:line="360" w:lineRule="auto" w:before="60" w:after="60"/>
        <w:ind w:firstLine="480"/>
      </w:pPr>
      <w:r>
        <w:t xml:space="preserve">评估组经过充分讨论，形成评估意见。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事故发生后，相关单位按照奉贤区人民政府《关于上海</w:t>
      </w:r>
    </w:p>
    <w:p>
      <w:pPr>
        <w:spacing w:line="360" w:lineRule="auto" w:before="60" w:after="60"/>
        <w:ind w:firstLine="480"/>
      </w:pPr>
      <w:r>
        <w:t xml:space="preserve">逸能供应链管理有限公司“11·9”一般高处坠落事故调查</w:t>
      </w:r>
    </w:p>
    <w:p>
      <w:pPr>
        <w:spacing w:line="360" w:lineRule="auto" w:before="60" w:after="60"/>
        <w:ind w:firstLine="480"/>
      </w:pPr>
      <w:r>
        <w:t xml:space="preserve">报告的批复》和《上海逸能供应链管理有限公司“11·9”</w:t>
      </w:r>
    </w:p>
    <w:p>
      <w:pPr>
        <w:spacing w:line="360" w:lineRule="auto" w:before="60" w:after="60"/>
        <w:ind w:firstLine="480"/>
      </w:pPr>
      <w:r>
        <w:t xml:space="preserve">一般高处坠落事故调查报告》的要求，对事故责任单位和责</w:t>
      </w:r>
    </w:p>
    <w:p>
      <w:pPr>
        <w:spacing w:line="360" w:lineRule="auto" w:before="60" w:after="60"/>
        <w:ind w:firstLine="480"/>
      </w:pPr>
      <w:r>
        <w:t xml:space="preserve">任人落实了追究措施。</w:t>
      </w:r>
    </w:p>
    <w:p>
      <w:pPr>
        <w:spacing w:line="360" w:lineRule="auto" w:before="60" w:after="60"/>
        <w:ind w:firstLine="480"/>
      </w:pPr>
      <w:r>
        <w:t xml:space="preserve">（一）刑事责任落实情况</w:t>
      </w:r>
    </w:p>
    <w:p>
      <w:pPr>
        <w:spacing w:line="360" w:lineRule="auto" w:before="60" w:after="60"/>
        <w:ind w:firstLine="480"/>
      </w:pPr>
      <w:r>
        <w:t xml:space="preserve">奉贤区人民检察院对刑事责任人员进行了起诉，奉贤区</w:t>
      </w:r>
    </w:p>
    <w:p>
      <w:pPr>
        <w:spacing w:line="360" w:lineRule="auto" w:before="60" w:after="60"/>
        <w:ind w:firstLine="480"/>
      </w:pPr>
      <w:r>
        <w:t xml:space="preserve">人民法院对案件进行了审判，判决结果：</w:t>
      </w:r>
    </w:p>
    <w:p>
      <w:pPr>
        <w:spacing w:line="360" w:lineRule="auto" w:before="60" w:after="60"/>
        <w:ind w:firstLine="480"/>
      </w:pPr>
      <w:r>
        <w:t xml:space="preserve">被告人黄俊作为华怡企业集团改扩建项目（东区）项目</w:t>
      </w:r>
    </w:p>
    <w:p>
      <w:pPr>
        <w:spacing w:line="360" w:lineRule="auto" w:before="60" w:after="60"/>
        <w:ind w:firstLine="480"/>
      </w:pPr>
      <w:r>
        <w:t xml:space="preserve">6 号楼墙体砌筑工程项目总负责人，犯组织他人违章冒险作</w:t>
      </w:r>
    </w:p>
    <w:p>
      <w:pPr>
        <w:spacing w:line="360" w:lineRule="auto" w:before="60" w:after="60"/>
        <w:ind w:firstLine="480"/>
      </w:pPr>
      <w:r>
        <w:t xml:space="preserve">业罪，判处有期徒刑一年六个月，宣告缓刑一年六个月。</w:t>
      </w:r>
    </w:p>
    <w:p>
      <w:pPr>
        <w:spacing w:line="360" w:lineRule="auto" w:before="60" w:after="60"/>
        <w:ind w:firstLine="480"/>
      </w:pPr>
      <w:r>
        <w:t xml:space="preserve">被告人余升作为华怡企业集团改扩建项目（东区）项目</w:t>
      </w:r>
    </w:p>
    <w:p>
      <w:pPr>
        <w:spacing w:line="360" w:lineRule="auto" w:before="60" w:after="60"/>
        <w:ind w:firstLine="480"/>
      </w:pPr>
      <w:r>
        <w:t xml:space="preserve">6 号楼墙体砌筑工程项目现场管理人员，犯组织他人违章冒</w:t>
      </w:r>
    </w:p>
    <w:p>
      <w:pPr>
        <w:spacing w:line="360" w:lineRule="auto" w:before="60" w:after="60"/>
        <w:ind w:firstLine="480"/>
      </w:pPr>
      <w:r>
        <w:t xml:space="preserve">险作业罪，判处有期徒刑一年六个月，宣告缓刑一年六个月。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（二）行政处罚落实情况</w:t>
      </w:r>
    </w:p>
    <w:p>
      <w:pPr>
        <w:spacing w:line="360" w:lineRule="auto" w:before="60" w:after="60"/>
        <w:ind w:firstLine="480"/>
      </w:pPr>
      <w:r>
        <w:t xml:space="preserve">1、奉贤区应急管理局按照事故责任认定及处理决定，</w:t>
      </w:r>
    </w:p>
    <w:p>
      <w:pPr>
        <w:spacing w:line="360" w:lineRule="auto" w:before="60" w:after="60"/>
        <w:ind w:firstLine="480"/>
      </w:pPr>
      <w:r>
        <w:t xml:space="preserve">对上海逸能供应链管理有限公司给予罚款人民币肆拾万元</w:t>
      </w:r>
    </w:p>
    <w:p>
      <w:pPr>
        <w:spacing w:line="360" w:lineRule="auto" w:before="60" w:after="60"/>
        <w:ind w:firstLine="480"/>
      </w:pPr>
      <w:r>
        <w:t xml:space="preserve">整的行政处罚；</w:t>
      </w:r>
    </w:p>
    <w:p>
      <w:pPr>
        <w:spacing w:line="360" w:lineRule="auto" w:before="60" w:after="60"/>
        <w:ind w:firstLine="480"/>
      </w:pPr>
      <w:r>
        <w:t xml:space="preserve">2、奉贤区应急管理局按照事故责任认定及处理决定，</w:t>
      </w:r>
    </w:p>
    <w:p>
      <w:pPr>
        <w:spacing w:line="360" w:lineRule="auto" w:before="60" w:after="60"/>
        <w:ind w:firstLine="480"/>
      </w:pPr>
      <w:r>
        <w:t xml:space="preserve">对上海逸能供应链管理有限公司主要负责人兼总经理赵鹏</w:t>
      </w:r>
    </w:p>
    <w:p>
      <w:pPr>
        <w:spacing w:line="360" w:lineRule="auto" w:before="60" w:after="60"/>
        <w:ind w:firstLine="480"/>
      </w:pPr>
      <w:r>
        <w:t xml:space="preserve">给予罚款人民币肆万捌仟元的行政处罚。</w:t>
      </w:r>
    </w:p>
    <w:p>
      <w:pPr>
        <w:spacing w:line="360" w:lineRule="auto" w:before="60" w:after="60"/>
        <w:ind w:firstLine="480"/>
      </w:pPr>
      <w:r>
        <w:t xml:space="preserve">3、上海筑安建设工程有限公司的行为，违反了《上海</w:t>
      </w:r>
    </w:p>
    <w:p>
      <w:pPr>
        <w:spacing w:line="360" w:lineRule="auto" w:before="60" w:after="60"/>
        <w:ind w:firstLine="480"/>
      </w:pPr>
      <w:r>
        <w:t xml:space="preserve">市建设工程施工安全监督管理办法》第二十条的规定，奉贤</w:t>
      </w:r>
    </w:p>
    <w:p>
      <w:pPr>
        <w:spacing w:line="360" w:lineRule="auto" w:before="60" w:after="60"/>
        <w:ind w:firstLine="480"/>
      </w:pPr>
      <w:r>
        <w:t xml:space="preserve">区建设和管理委员会对其给予罚款伍万元整的行政处罚。</w:t>
      </w:r>
    </w:p>
    <w:p>
      <w:pPr>
        <w:spacing w:line="360" w:lineRule="auto" w:before="60" w:after="60"/>
        <w:ind w:firstLine="480"/>
      </w:pPr>
      <w:r>
        <w:t xml:space="preserve">4、上海筑安建设工程有限公司项目经理李万彪的行为，</w:t>
      </w:r>
    </w:p>
    <w:p>
      <w:pPr>
        <w:spacing w:line="360" w:lineRule="auto" w:before="60" w:after="60"/>
        <w:ind w:firstLine="480"/>
      </w:pPr>
      <w:r>
        <w:t xml:space="preserve">违反了《注册建造师管理规定》第二十六条第（一）项的规</w:t>
      </w:r>
    </w:p>
    <w:p>
      <w:pPr>
        <w:spacing w:line="360" w:lineRule="auto" w:before="60" w:after="60"/>
        <w:ind w:firstLine="480"/>
      </w:pPr>
      <w:r>
        <w:t xml:space="preserve">定，由奉贤区建设和管理委员会对其给予罚款壹万元整的行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5、上海华怡企业（集团）有限公司的行为，违反了《建</w:t>
      </w:r>
    </w:p>
    <w:p>
      <w:pPr>
        <w:spacing w:line="360" w:lineRule="auto" w:before="60" w:after="60"/>
        <w:ind w:firstLine="480"/>
      </w:pPr>
      <w:r>
        <w:t xml:space="preserve">筑工程质量管理条例》第十六条第一款的规定，由奉贤区建</w:t>
      </w:r>
    </w:p>
    <w:p>
      <w:pPr>
        <w:spacing w:line="360" w:lineRule="auto" w:before="60" w:after="60"/>
        <w:ind w:firstLine="480"/>
      </w:pPr>
      <w:r>
        <w:t xml:space="preserve">设和管理委员会对其给予罚款壹佰零肆万元整的行政处罚。</w:t>
      </w:r>
    </w:p>
    <w:p>
      <w:pPr>
        <w:spacing w:line="360" w:lineRule="auto" w:before="60" w:after="60"/>
        <w:ind w:firstLine="480"/>
      </w:pPr>
      <w:r>
        <w:t xml:space="preserve">6、上海华怡企业（集团）有限公司项目代表田绍光的</w:t>
      </w:r>
    </w:p>
    <w:p>
      <w:pPr>
        <w:spacing w:line="360" w:lineRule="auto" w:before="60" w:after="60"/>
        <w:ind w:firstLine="480"/>
      </w:pPr>
      <w:r>
        <w:t xml:space="preserve">行为，违反了《建筑工程质量管理条例》第十六条第一款的</w:t>
      </w:r>
    </w:p>
    <w:p>
      <w:pPr>
        <w:spacing w:line="360" w:lineRule="auto" w:before="60" w:after="60"/>
        <w:ind w:firstLine="480"/>
      </w:pPr>
      <w:r>
        <w:t xml:space="preserve">规定，由奉贤区建设和管理委员会对其给予罚款壹拾万零肆</w:t>
      </w:r>
    </w:p>
    <w:p>
      <w:pPr>
        <w:spacing w:line="360" w:lineRule="auto" w:before="60" w:after="60"/>
        <w:ind w:firstLine="480"/>
      </w:pPr>
      <w:r>
        <w:t xml:space="preserve">仟元整的行政处罚。</w:t>
      </w:r>
    </w:p>
    <w:p>
      <w:pPr>
        <w:spacing w:line="360" w:lineRule="auto" w:before="60" w:after="60"/>
        <w:ind w:firstLine="480"/>
      </w:pPr>
      <w:r>
        <w:t xml:space="preserve">7、上海逸能供应链管理有限公司的行为，违反了《建</w:t>
      </w:r>
    </w:p>
    <w:p>
      <w:pPr>
        <w:spacing w:line="360" w:lineRule="auto" w:before="60" w:after="60"/>
        <w:ind w:firstLine="480"/>
      </w:pPr>
      <w:r>
        <w:t xml:space="preserve">筑工程施工管理办法》第三条第一款和《建筑工程质量管理</w:t>
      </w:r>
    </w:p>
    <w:p>
      <w:pPr>
        <w:spacing w:line="360" w:lineRule="auto" w:before="60" w:after="60"/>
        <w:ind w:firstLine="480"/>
      </w:pPr>
      <w:r>
        <w:t xml:space="preserve">条例》第七条第一款的规定，由奉贤区建设和管理委员会对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其给予罚款柒拾贰万玖仟贰佰元整的行政处罚。</w:t>
      </w:r>
    </w:p>
    <w:p>
      <w:pPr>
        <w:spacing w:line="360" w:lineRule="auto" w:before="60" w:after="60"/>
        <w:ind w:firstLine="480"/>
      </w:pPr>
      <w:r>
        <w:t xml:space="preserve">8、上海逸能供应链管理有限公司总经理赵鹏的行为，</w:t>
      </w:r>
    </w:p>
    <w:p>
      <w:pPr>
        <w:spacing w:line="360" w:lineRule="auto" w:before="60" w:after="60"/>
        <w:ind w:firstLine="480"/>
      </w:pPr>
      <w:r>
        <w:t xml:space="preserve">违反了《建筑工程施工许可管理办法》第三条第一款和《建</w:t>
      </w:r>
    </w:p>
    <w:p>
      <w:pPr>
        <w:spacing w:line="360" w:lineRule="auto" w:before="60" w:after="60"/>
        <w:ind w:firstLine="480"/>
      </w:pPr>
      <w:r>
        <w:t xml:space="preserve">筑工程质量管理条例》第七条第一款的规定，由奉贤区建设</w:t>
      </w:r>
    </w:p>
    <w:p>
      <w:pPr>
        <w:spacing w:line="360" w:lineRule="auto" w:before="60" w:after="60"/>
        <w:ind w:firstLine="480"/>
      </w:pPr>
      <w:r>
        <w:t xml:space="preserve">和管理委员会对其给予罚款伍万壹仟玖佰贰拾元整的行政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9、上海绍赢装饰工程有限公司的行为违反了《建筑工</w:t>
      </w:r>
    </w:p>
    <w:p>
      <w:pPr>
        <w:spacing w:line="360" w:lineRule="auto" w:before="60" w:after="60"/>
        <w:ind w:firstLine="480"/>
      </w:pPr>
      <w:r>
        <w:t xml:space="preserve">程质量管理条例》第二十五条第一款、第二款和《建筑工程</w:t>
      </w:r>
    </w:p>
    <w:p>
      <w:pPr>
        <w:spacing w:line="360" w:lineRule="auto" w:before="60" w:after="60"/>
        <w:ind w:firstLine="480"/>
      </w:pPr>
      <w:r>
        <w:t xml:space="preserve">施工许可管理办法》第三条第一款的规定，由奉贤区建设和</w:t>
      </w:r>
    </w:p>
    <w:p>
      <w:pPr>
        <w:spacing w:line="360" w:lineRule="auto" w:before="60" w:after="60"/>
        <w:ind w:firstLine="480"/>
      </w:pPr>
      <w:r>
        <w:t xml:space="preserve">管理委员会对其给予罚款陆万壹仟捌佰元的行政处罚。</w:t>
      </w:r>
    </w:p>
    <w:p>
      <w:pPr>
        <w:spacing w:line="360" w:lineRule="auto" w:before="60" w:after="60"/>
        <w:ind w:firstLine="480"/>
      </w:pPr>
      <w:r>
        <w:t xml:space="preserve">10、上海绍赢装饰工程有限公司法定代表人骆憶的行为</w:t>
      </w:r>
    </w:p>
    <w:p>
      <w:pPr>
        <w:spacing w:line="360" w:lineRule="auto" w:before="60" w:after="60"/>
        <w:ind w:firstLine="480"/>
      </w:pPr>
      <w:r>
        <w:t xml:space="preserve">违反了《建筑工程质量管理条例》第二十五条第一款、第二</w:t>
      </w:r>
    </w:p>
    <w:p>
      <w:pPr>
        <w:spacing w:line="360" w:lineRule="auto" w:before="60" w:after="60"/>
        <w:ind w:firstLine="480"/>
      </w:pPr>
      <w:r>
        <w:t xml:space="preserve">款和《建筑工程施工许可管理办法》第三条第一款的规定，</w:t>
      </w:r>
    </w:p>
    <w:p>
      <w:pPr>
        <w:spacing w:line="360" w:lineRule="auto" w:before="60" w:after="60"/>
        <w:ind w:firstLine="480"/>
      </w:pPr>
      <w:r>
        <w:t xml:space="preserve">由奉贤区建设和管理委员会对其给予罚款伍仟贰佰贰拾陆</w:t>
      </w:r>
    </w:p>
    <w:p>
      <w:pPr>
        <w:spacing w:line="360" w:lineRule="auto" w:before="60" w:after="60"/>
        <w:ind w:firstLine="480"/>
      </w:pPr>
      <w:r>
        <w:t xml:space="preserve">元整的行政处罚。</w:t>
      </w:r>
    </w:p>
    <w:p>
      <w:pPr>
        <w:spacing w:line="360" w:lineRule="auto" w:before="60" w:after="60"/>
        <w:ind w:firstLine="480"/>
      </w:pPr>
      <w:r>
        <w:t xml:space="preserve">11、华怡企业集团改扩建项目（东区）项目 6 号楼墙体</w:t>
      </w:r>
    </w:p>
    <w:p>
      <w:pPr>
        <w:spacing w:line="360" w:lineRule="auto" w:before="60" w:after="60"/>
        <w:ind w:firstLine="480"/>
      </w:pPr>
      <w:r>
        <w:t xml:space="preserve">砌筑工程项目总负责人黄俊的行为，违反了《上海市建筑市</w:t>
      </w:r>
    </w:p>
    <w:p>
      <w:pPr>
        <w:spacing w:line="360" w:lineRule="auto" w:before="60" w:after="60"/>
        <w:ind w:firstLine="480"/>
      </w:pPr>
      <w:r>
        <w:t xml:space="preserve">场管理条例》第二十七条第（一）项的规定，由奉贤区建设</w:t>
      </w:r>
    </w:p>
    <w:p>
      <w:pPr>
        <w:spacing w:line="360" w:lineRule="auto" w:before="60" w:after="60"/>
        <w:ind w:firstLine="480"/>
      </w:pPr>
      <w:r>
        <w:t xml:space="preserve">和管理委员会对其给予罚款叁万柒仟壹佰元的行政处罚。</w:t>
      </w:r>
    </w:p>
    <w:p>
      <w:pPr>
        <w:spacing w:line="360" w:lineRule="auto" w:before="60" w:after="60"/>
        <w:ind w:firstLine="480"/>
      </w:pPr>
      <w:r>
        <w:t xml:space="preserve">12、华怡企业集团改扩建项目（东区）项目专职安全生</w:t>
      </w:r>
    </w:p>
    <w:p>
      <w:pPr>
        <w:spacing w:line="360" w:lineRule="auto" w:before="60" w:after="60"/>
        <w:ind w:firstLine="480"/>
      </w:pPr>
      <w:r>
        <w:t xml:space="preserve">产管理人员林施兵的行为，违反了《建筑施工企业主要负责</w:t>
      </w:r>
    </w:p>
    <w:p>
      <w:pPr>
        <w:spacing w:line="360" w:lineRule="auto" w:before="60" w:after="60"/>
        <w:ind w:firstLine="480"/>
      </w:pPr>
      <w:r>
        <w:t xml:space="preserve">人、项目负责人和专职安全生产管理人员安全生产管理规</w:t>
      </w:r>
    </w:p>
    <w:p>
      <w:pPr>
        <w:spacing w:line="360" w:lineRule="auto" w:before="60" w:after="60"/>
        <w:ind w:firstLine="480"/>
      </w:pPr>
      <w:r>
        <w:t xml:space="preserve">定》第二十条的规定，由奉贤区建设和管理委员会对其给予</w:t>
      </w:r>
    </w:p>
    <w:p>
      <w:pPr>
        <w:spacing w:line="360" w:lineRule="auto" w:before="60" w:after="60"/>
        <w:ind w:firstLine="480"/>
      </w:pPr>
      <w:r>
        <w:t xml:space="preserve">罚款伍仟元整的行政处罚。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相关责任单位、责任人员均已缴纳罚款。</w:t>
      </w:r>
    </w:p>
    <w:p>
      <w:pPr>
        <w:spacing w:line="360" w:lineRule="auto" w:before="60" w:after="60"/>
        <w:ind w:firstLine="480"/>
      </w:pPr>
      <w:r>
        <w:t xml:space="preserve">三、事故整改措施落实情况</w:t>
      </w:r>
    </w:p>
    <w:p>
      <w:pPr>
        <w:spacing w:line="360" w:lineRule="auto" w:before="60" w:after="60"/>
        <w:ind w:firstLine="480"/>
      </w:pPr>
      <w:r>
        <w:t xml:space="preserve">事故发生后，监管部门和事故责任单位按照要求，认真</w:t>
      </w:r>
    </w:p>
    <w:p>
      <w:pPr>
        <w:spacing w:line="360" w:lineRule="auto" w:before="60" w:after="60"/>
        <w:ind w:firstLine="480"/>
      </w:pPr>
      <w:r>
        <w:t xml:space="preserve">落实督促事故整改工作。</w:t>
      </w:r>
    </w:p>
    <w:p>
      <w:pPr>
        <w:spacing w:line="360" w:lineRule="auto" w:before="60" w:after="60"/>
        <w:ind w:firstLine="480"/>
      </w:pPr>
      <w:r>
        <w:t xml:space="preserve">（一）上海逸能供应链管理有限公司落实情况</w:t>
      </w:r>
    </w:p>
    <w:p>
      <w:pPr>
        <w:spacing w:line="360" w:lineRule="auto" w:before="60" w:after="60"/>
        <w:ind w:firstLine="480"/>
      </w:pPr>
      <w:r>
        <w:t xml:space="preserve">上海逸能供应链管理有限公司于 2023 年 12 月 15 日召</w:t>
      </w:r>
    </w:p>
    <w:p>
      <w:pPr>
        <w:spacing w:line="360" w:lineRule="auto" w:before="60" w:after="60"/>
        <w:ind w:firstLine="480"/>
      </w:pPr>
      <w:r>
        <w:t xml:space="preserve">开公司安全教育警示会，就安全生产事项对员工进行宣传、</w:t>
      </w:r>
    </w:p>
    <w:p>
      <w:pPr>
        <w:spacing w:line="360" w:lineRule="auto" w:before="60" w:after="60"/>
        <w:ind w:firstLine="480"/>
      </w:pPr>
      <w:r>
        <w:t xml:space="preserve">教育。增强作业人员的安全意识，保证作业人员具备必要的</w:t>
      </w:r>
    </w:p>
    <w:p>
      <w:pPr>
        <w:spacing w:line="360" w:lineRule="auto" w:before="60" w:after="60"/>
        <w:ind w:firstLine="480"/>
      </w:pPr>
      <w:r>
        <w:t xml:space="preserve">安全生产知识，进一步落实安全生产主体责任。并计划定期</w:t>
      </w:r>
    </w:p>
    <w:p>
      <w:pPr>
        <w:spacing w:line="360" w:lineRule="auto" w:before="60" w:after="60"/>
        <w:ind w:firstLine="480"/>
      </w:pPr>
      <w:r>
        <w:t xml:space="preserve">开展安全教育培训，形成常态化管理机制。</w:t>
      </w:r>
    </w:p>
    <w:p>
      <w:pPr>
        <w:spacing w:line="360" w:lineRule="auto" w:before="60" w:after="60"/>
        <w:ind w:firstLine="480"/>
      </w:pPr>
      <w:r>
        <w:t xml:space="preserve">（二）上海筑安建设工程有限公司落实情况</w:t>
      </w:r>
    </w:p>
    <w:p>
      <w:pPr>
        <w:spacing w:line="360" w:lineRule="auto" w:before="60" w:after="60"/>
        <w:ind w:firstLine="480"/>
      </w:pPr>
      <w:r>
        <w:t xml:space="preserve">上海筑安建设工程有限公司于 2023 年 11 月 30 日组织</w:t>
      </w:r>
    </w:p>
    <w:p>
      <w:pPr>
        <w:spacing w:line="360" w:lineRule="auto" w:before="60" w:after="60"/>
        <w:ind w:firstLine="480"/>
      </w:pPr>
      <w:r>
        <w:t xml:space="preserve">各项目部进行线上安全教育，讨论危大工程的安全隐患排查</w:t>
      </w:r>
    </w:p>
    <w:p>
      <w:pPr>
        <w:spacing w:line="360" w:lineRule="auto" w:before="60" w:after="60"/>
        <w:ind w:firstLine="480"/>
      </w:pPr>
      <w:r>
        <w:t xml:space="preserve">措施，要求各项目开展自查自纠，完成《事故相关施工企业</w:t>
      </w:r>
    </w:p>
    <w:p>
      <w:pPr>
        <w:spacing w:line="360" w:lineRule="auto" w:before="60" w:after="60"/>
        <w:ind w:firstLine="480"/>
      </w:pPr>
      <w:r>
        <w:t xml:space="preserve">安全生产条件自我评价报告》，并于 2024 年 2 月 8 日对下列</w:t>
      </w:r>
    </w:p>
    <w:p>
      <w:pPr>
        <w:spacing w:line="360" w:lineRule="auto" w:before="60" w:after="60"/>
        <w:ind w:firstLine="480"/>
      </w:pPr>
      <w:r>
        <w:t xml:space="preserve">管理人员进行了处理：总经理王雪松建议离职；项目经理李</w:t>
      </w:r>
    </w:p>
    <w:p>
      <w:pPr>
        <w:spacing w:line="360" w:lineRule="auto" w:before="60" w:after="60"/>
        <w:ind w:firstLine="480"/>
      </w:pPr>
      <w:r>
        <w:t xml:space="preserve">万彪予以降职；安全员林施兵予以警告处分。</w:t>
      </w:r>
    </w:p>
    <w:p>
      <w:pPr>
        <w:spacing w:line="360" w:lineRule="auto" w:before="60" w:after="60"/>
        <w:ind w:firstLine="480"/>
      </w:pPr>
      <w:r>
        <w:t xml:space="preserve">（三）上海华怡企业（集团）有限公司落实情况</w:t>
      </w:r>
    </w:p>
    <w:p>
      <w:pPr>
        <w:spacing w:line="360" w:lineRule="auto" w:before="60" w:after="60"/>
        <w:ind w:firstLine="480"/>
      </w:pPr>
      <w:r>
        <w:t xml:space="preserve">上海华怡企业（集团）有限公司于 2023 年 12 月 2 日召</w:t>
      </w:r>
    </w:p>
    <w:p>
      <w:pPr>
        <w:spacing w:line="360" w:lineRule="auto" w:before="60" w:after="60"/>
        <w:ind w:firstLine="480"/>
      </w:pPr>
      <w:r>
        <w:t xml:space="preserve">开了《关于 11.9 高处坠落致死亡事故事件全员安全教育警</w:t>
      </w:r>
    </w:p>
    <w:p>
      <w:pPr>
        <w:spacing w:line="360" w:lineRule="auto" w:before="60" w:after="60"/>
        <w:ind w:firstLine="480"/>
      </w:pPr>
      <w:r>
        <w:t xml:space="preserve">示会》。上海华怡企业（集团）有限公司于 2024 年 2 月 8 日</w:t>
      </w:r>
    </w:p>
    <w:p>
      <w:pPr>
        <w:spacing w:line="360" w:lineRule="auto" w:before="60" w:after="60"/>
        <w:ind w:firstLine="480"/>
      </w:pPr>
      <w:r>
        <w:t xml:space="preserve">发文对建设单位项目负责人田绍光予以降职处分。</w:t>
      </w:r>
    </w:p>
    <w:p>
      <w:pPr>
        <w:spacing w:line="360" w:lineRule="auto" w:before="60" w:after="60"/>
        <w:ind w:firstLine="480"/>
      </w:pPr>
      <w:r>
        <w:t xml:space="preserve">（四）上海绍赢装饰工程有限公司落实情况</w:t>
      </w:r>
    </w:p>
    <w:p>
      <w:pPr>
        <w:spacing w:line="360" w:lineRule="auto" w:before="60" w:after="60"/>
        <w:ind w:firstLine="480"/>
      </w:pPr>
      <w:r>
        <w:t xml:space="preserve">经调查，上海绍赢装饰工程有限公司自本起事故发生后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一直处于非正常经营状态，公司不进行生产经营活动，相关</w:t>
      </w:r>
    </w:p>
    <w:p>
      <w:pPr>
        <w:spacing w:line="360" w:lineRule="auto" w:before="60" w:after="60"/>
        <w:ind w:firstLine="480"/>
      </w:pPr>
      <w:r>
        <w:t xml:space="preserve">负责人无法取得联系，故暂不纳入此次评估报告。</w:t>
      </w:r>
    </w:p>
    <w:p>
      <w:pPr>
        <w:spacing w:line="360" w:lineRule="auto" w:before="60" w:after="60"/>
        <w:ind w:firstLine="480"/>
      </w:pPr>
      <w:r>
        <w:t xml:space="preserve">（五）奉贤区柘林镇人民政府监管部门落实情况</w:t>
      </w:r>
    </w:p>
    <w:p>
      <w:pPr>
        <w:spacing w:line="360" w:lineRule="auto" w:before="60" w:after="60"/>
        <w:ind w:firstLine="480"/>
      </w:pPr>
      <w:r>
        <w:t xml:space="preserve">奉贤区柘林镇人民政府监管部门强化落实了属地监管</w:t>
      </w:r>
    </w:p>
    <w:p>
      <w:pPr>
        <w:spacing w:line="360" w:lineRule="auto" w:before="60" w:after="60"/>
        <w:ind w:firstLine="480"/>
      </w:pPr>
      <w:r>
        <w:t xml:space="preserve">责任，加大对无证施工项目的排查、上报力度，加强日常巡</w:t>
      </w:r>
    </w:p>
    <w:p>
      <w:pPr>
        <w:spacing w:line="360" w:lineRule="auto" w:before="60" w:after="60"/>
        <w:ind w:firstLine="480"/>
      </w:pPr>
      <w:r>
        <w:t xml:space="preserve">查，摸准弄清辖区内在建工地的关键风险点、重点环节，防</w:t>
      </w:r>
    </w:p>
    <w:p>
      <w:pPr>
        <w:spacing w:line="360" w:lineRule="auto" w:before="60" w:after="60"/>
        <w:ind w:firstLine="480"/>
      </w:pPr>
      <w:r>
        <w:t xml:space="preserve">范和化解各类安全风险，发现重大事故隐患，开具责令限期</w:t>
      </w:r>
    </w:p>
    <w:p>
      <w:pPr>
        <w:spacing w:line="360" w:lineRule="auto" w:before="60" w:after="60"/>
        <w:ind w:firstLine="480"/>
      </w:pPr>
      <w:r>
        <w:t xml:space="preserve">整改指令书并及时处置上报行业监管部门。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评估组通过现场检查、资料审查、座谈问询、查阅文件、</w:t>
      </w:r>
    </w:p>
    <w:p>
      <w:pPr>
        <w:spacing w:line="360" w:lineRule="auto" w:before="60" w:after="60"/>
        <w:ind w:firstLine="480"/>
      </w:pPr>
      <w:r>
        <w:t xml:space="preserve">走访核查，对上海逸能供应链管理有限公司“11·9”一般</w:t>
      </w:r>
    </w:p>
    <w:p>
      <w:pPr>
        <w:spacing w:line="360" w:lineRule="auto" w:before="60" w:after="60"/>
        <w:ind w:firstLine="480"/>
      </w:pPr>
      <w:r>
        <w:t xml:space="preserve">高处坠落事故责任追究及整改措施落实总体情况进行评估，</w:t>
      </w:r>
    </w:p>
    <w:p>
      <w:pPr>
        <w:spacing w:line="360" w:lineRule="auto" w:before="60" w:after="60"/>
        <w:ind w:firstLine="480"/>
      </w:pPr>
      <w:r>
        <w:t xml:space="preserve">评估组认为，《上海逸能供应链管理有限公司“11·9”一般</w:t>
      </w:r>
    </w:p>
    <w:p>
      <w:pPr>
        <w:spacing w:line="360" w:lineRule="auto" w:before="60" w:after="60"/>
        <w:ind w:firstLine="480"/>
      </w:pPr>
      <w:r>
        <w:t xml:space="preserve">高处坠落事故调查报告》的各项责任追究及整改措施均已落</w:t>
      </w:r>
    </w:p>
    <w:p>
      <w:pPr>
        <w:spacing w:line="360" w:lineRule="auto" w:before="60" w:after="60"/>
        <w:ind w:firstLine="480"/>
      </w:pPr>
      <w:r>
        <w:t xml:space="preserve">实。</w:t>
      </w:r>
    </w:p>
    <w:p>
      <w:pPr>
        <w:spacing w:line="360" w:lineRule="auto" w:before="60" w:after="60"/>
        <w:ind w:firstLine="480"/>
      </w:pPr>
      <w:r>
        <w:t xml:space="preserve">五、意见和建议</w:t>
      </w:r>
    </w:p>
    <w:p>
      <w:pPr>
        <w:spacing w:line="360" w:lineRule="auto" w:before="60" w:after="60"/>
        <w:ind w:firstLine="480"/>
      </w:pPr>
      <w:r>
        <w:t xml:space="preserve">为进一步提高事故单位安全生产管理水平，落实本单位</w:t>
      </w:r>
    </w:p>
    <w:p>
      <w:pPr>
        <w:spacing w:line="360" w:lineRule="auto" w:before="60" w:after="60"/>
        <w:ind w:firstLine="480"/>
      </w:pPr>
      <w:r>
        <w:t xml:space="preserve">全员安全生产责任制，结合本次评估工作，提出以下持续改</w:t>
      </w:r>
    </w:p>
    <w:p>
      <w:pPr>
        <w:spacing w:line="360" w:lineRule="auto" w:before="60" w:after="60"/>
        <w:ind w:firstLine="480"/>
      </w:pPr>
      <w:r>
        <w:t xml:space="preserve">进建议：</w:t>
      </w:r>
    </w:p>
    <w:p>
      <w:pPr>
        <w:spacing w:line="360" w:lineRule="auto" w:before="60" w:after="60"/>
        <w:ind w:firstLine="480"/>
      </w:pPr>
      <w:r>
        <w:t xml:space="preserve">（一）上海逸能供应链管理有限公司要深刻吸取事故教</w:t>
      </w:r>
    </w:p>
    <w:p>
      <w:pPr>
        <w:spacing w:line="360" w:lineRule="auto" w:before="60" w:after="60"/>
        <w:ind w:firstLine="480"/>
      </w:pPr>
      <w:r>
        <w:t xml:space="preserve">训，严格履行基本建设程序，对于今后的项目依法依规办理</w:t>
      </w:r>
    </w:p>
    <w:p>
      <w:pPr>
        <w:spacing w:line="360" w:lineRule="auto" w:before="60" w:after="60"/>
        <w:ind w:firstLine="480"/>
      </w:pPr>
      <w:r>
        <w:t xml:space="preserve">施工许可证，强化落实安全生产主体责任，定期开展安全培</w:t>
      </w:r>
    </w:p>
    <w:p>
      <w:pPr>
        <w:spacing w:line="360" w:lineRule="auto" w:before="60" w:after="60"/>
        <w:ind w:firstLine="480"/>
      </w:pPr>
      <w:r>
        <w:t xml:space="preserve">训和巡查，形成长效机制。</w:t>
      </w:r>
    </w:p>
    <w:p>
      <w:pPr>
        <w:spacing w:line="360" w:lineRule="auto" w:before="60" w:after="60"/>
        <w:ind w:firstLine="480"/>
      </w:pPr>
      <w:r>
        <w:t xml:space="preserve">（二）上海筑安建设工程有限公司作为项目施工单位，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要举一反三，深刻吸取事故教训，切实落实施工现场安全生</w:t>
      </w:r>
    </w:p>
    <w:p>
      <w:pPr>
        <w:spacing w:line="360" w:lineRule="auto" w:before="60" w:after="60"/>
        <w:ind w:firstLine="480"/>
      </w:pPr>
      <w:r>
        <w:t xml:space="preserve">产管理主体责任，加强对作业人员的安全教育和培训，能从</w:t>
      </w:r>
    </w:p>
    <w:p>
      <w:pPr>
        <w:spacing w:line="360" w:lineRule="auto" w:before="60" w:after="60"/>
        <w:ind w:firstLine="480"/>
      </w:pPr>
      <w:r>
        <w:t xml:space="preserve">根本上认识与辨别作业中存在的危险因素并做好预防与规</w:t>
      </w:r>
    </w:p>
    <w:p>
      <w:pPr>
        <w:spacing w:line="360" w:lineRule="auto" w:before="60" w:after="60"/>
        <w:ind w:firstLine="480"/>
      </w:pPr>
      <w:r>
        <w:t xml:space="preserve">避措施，加强落实公司隐患排查治理制度，严防此类事故再</w:t>
      </w:r>
    </w:p>
    <w:p>
      <w:pPr>
        <w:spacing w:line="360" w:lineRule="auto" w:before="60" w:after="60"/>
        <w:ind w:firstLine="480"/>
      </w:pPr>
      <w:r>
        <w:t xml:space="preserve">次发生。</w:t>
      </w:r>
    </w:p>
    <w:p>
      <w:pPr>
        <w:spacing w:line="360" w:lineRule="auto" w:before="60" w:after="60"/>
        <w:ind w:firstLine="480"/>
      </w:pPr>
      <w:r>
        <w:t xml:space="preserve">（三）上海华怡企业（集团）有限公司作为项目建设单</w:t>
      </w:r>
    </w:p>
    <w:p>
      <w:pPr>
        <w:spacing w:line="360" w:lineRule="auto" w:before="60" w:after="60"/>
        <w:ind w:firstLine="480"/>
      </w:pPr>
      <w:r>
        <w:t xml:space="preserve">位，要加强落实建设单位安全首要责任，严格落实安全生产</w:t>
      </w:r>
    </w:p>
    <w:p>
      <w:pPr>
        <w:spacing w:line="360" w:lineRule="auto" w:before="60" w:after="60"/>
        <w:ind w:firstLine="480"/>
      </w:pPr>
      <w:r>
        <w:t xml:space="preserve">管理制度，强化全过程和全员安全生产管理，严格履行基本</w:t>
      </w:r>
    </w:p>
    <w:p>
      <w:pPr>
        <w:spacing w:line="360" w:lineRule="auto" w:before="60" w:after="60"/>
        <w:ind w:firstLine="480"/>
      </w:pPr>
      <w:r>
        <w:t xml:space="preserve">建设程序。针对不同参建方责任主体的安全生产职责分别签</w:t>
      </w:r>
    </w:p>
    <w:p>
      <w:pPr>
        <w:spacing w:line="360" w:lineRule="auto" w:before="60" w:after="60"/>
        <w:ind w:firstLine="480"/>
      </w:pPr>
      <w:r>
        <w:t xml:space="preserve">订安全生产管理协议。</w:t>
      </w:r>
    </w:p>
    <w:p>
      <w:pPr>
        <w:spacing w:line="360" w:lineRule="auto" w:before="60" w:after="60"/>
        <w:ind w:firstLine="480"/>
      </w:pPr>
      <w:r>
        <w:t xml:space="preserve">六、附件</w:t>
      </w:r>
    </w:p>
    <w:p>
      <w:pPr>
        <w:spacing w:line="360" w:lineRule="auto" w:before="60" w:after="60"/>
        <w:ind w:firstLine="480"/>
      </w:pPr>
      <w:r>
        <w:t xml:space="preserve">1、上海逸能供应链管理有限公司安全教育警示会照片；</w:t>
      </w:r>
    </w:p>
    <w:p>
      <w:pPr>
        <w:spacing w:line="360" w:lineRule="auto" w:before="60" w:after="60"/>
        <w:ind w:firstLine="480"/>
      </w:pPr>
      <w:r>
        <w:t xml:space="preserve">2、安全生产行政执法文书行政处罚决定书（沪奉）应</w:t>
      </w:r>
    </w:p>
    <w:p>
      <w:pPr>
        <w:spacing w:line="360" w:lineRule="auto" w:before="60" w:after="60"/>
        <w:ind w:firstLine="480"/>
      </w:pPr>
      <w:r>
        <w:t xml:space="preserve">急罚〔2023〕事故 10 号；</w:t>
      </w:r>
    </w:p>
    <w:p>
      <w:pPr>
        <w:spacing w:line="360" w:lineRule="auto" w:before="60" w:after="60"/>
        <w:ind w:firstLine="480"/>
      </w:pPr>
      <w:r>
        <w:t xml:space="preserve">3、非税收入一般缴款书，缴款码 31012024000000336205</w:t>
      </w:r>
    </w:p>
    <w:p>
      <w:pPr>
        <w:spacing w:line="360" w:lineRule="auto" w:before="60" w:after="60"/>
        <w:ind w:firstLine="480"/>
      </w:pPr>
      <w:r>
        <w:t xml:space="preserve">4、安全生产行政执法文书行政处罚决定书（沪奉）应</w:t>
      </w:r>
    </w:p>
    <w:p>
      <w:pPr>
        <w:spacing w:line="360" w:lineRule="auto" w:before="60" w:after="60"/>
        <w:ind w:firstLine="480"/>
      </w:pPr>
      <w:r>
        <w:t xml:space="preserve">急罚〔2023〕事故 11 号；</w:t>
      </w:r>
    </w:p>
    <w:p>
      <w:pPr>
        <w:spacing w:line="360" w:lineRule="auto" w:before="60" w:after="60"/>
        <w:ind w:firstLine="480"/>
      </w:pPr>
      <w:r>
        <w:t xml:space="preserve">5、非税收入一般缴款书，缴款 31012024000000336213；</w:t>
      </w:r>
    </w:p>
    <w:p>
      <w:pPr>
        <w:spacing w:line="360" w:lineRule="auto" w:before="60" w:after="60"/>
        <w:ind w:firstLine="480"/>
      </w:pPr>
      <w:r>
        <w:t xml:space="preserve">6、上海市奉贤区建设和管理委员会行政处罚决定书第</w:t>
      </w:r>
    </w:p>
    <w:p>
      <w:pPr>
        <w:spacing w:line="360" w:lineRule="auto" w:before="60" w:after="60"/>
        <w:ind w:firstLine="480"/>
      </w:pPr>
      <w:r>
        <w:t xml:space="preserve">2020230295 号；</w:t>
      </w:r>
    </w:p>
    <w:p>
      <w:pPr>
        <w:spacing w:line="360" w:lineRule="auto" w:before="60" w:after="60"/>
        <w:ind w:firstLine="480"/>
      </w:pPr>
      <w:r>
        <w:t xml:space="preserve">7、非税收入一般缴款书，缴款 31012024000000357604；</w:t>
      </w:r>
    </w:p>
    <w:p>
      <w:pPr>
        <w:spacing w:line="360" w:lineRule="auto" w:before="60" w:after="60"/>
        <w:ind w:firstLine="480"/>
      </w:pPr>
      <w:r>
        <w:t xml:space="preserve">8、上海市奉贤区建设和管理委员会行政处罚决定书第</w:t>
      </w:r>
    </w:p>
    <w:p>
      <w:pPr>
        <w:spacing w:line="360" w:lineRule="auto" w:before="60" w:after="60"/>
        <w:ind w:firstLine="480"/>
      </w:pPr>
      <w:r>
        <w:t xml:space="preserve">2020230296 号；</w:t>
      </w:r>
    </w:p>
    <w:p>
      <w:pPr>
        <w:spacing w:line="360" w:lineRule="auto" w:before="60" w:after="60"/>
        <w:ind w:firstLine="480"/>
      </w:pPr>
      <w:r>
        <w:t xml:space="preserve">9、非税收入一般缴款书，缴款 31012024000000357612；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10、上海逸能供应链管理有限公司情况说明；</w:t>
      </w:r>
    </w:p>
    <w:p>
      <w:pPr>
        <w:spacing w:line="360" w:lineRule="auto" w:before="60" w:after="60"/>
        <w:ind w:firstLine="480"/>
      </w:pPr>
      <w:r>
        <w:t xml:space="preserve">11、上海市奉贤区建设和管理委员会行政处罚决定书第</w:t>
      </w:r>
    </w:p>
    <w:p>
      <w:pPr>
        <w:spacing w:line="360" w:lineRule="auto" w:before="60" w:after="60"/>
        <w:ind w:firstLine="480"/>
      </w:pPr>
      <w:r>
        <w:t xml:space="preserve">2020230297 号；</w:t>
      </w:r>
    </w:p>
    <w:p>
      <w:pPr>
        <w:spacing w:line="360" w:lineRule="auto" w:before="60" w:after="60"/>
        <w:ind w:firstLine="480"/>
      </w:pPr>
      <w:r>
        <w:t xml:space="preserve">12、上海市奉贤区建设和管理委员会行政处罚听证告知</w:t>
      </w:r>
    </w:p>
    <w:p>
      <w:pPr>
        <w:spacing w:line="360" w:lineRule="auto" w:before="60" w:after="60"/>
        <w:ind w:firstLine="480"/>
      </w:pPr>
      <w:r>
        <w:t xml:space="preserve">书第 2020230299 号；</w:t>
      </w:r>
    </w:p>
    <w:p>
      <w:pPr>
        <w:spacing w:line="360" w:lineRule="auto" w:before="60" w:after="60"/>
        <w:ind w:firstLine="480"/>
      </w:pPr>
      <w:r>
        <w:t xml:space="preserve">13、上海市奉贤区建设和管理委员会行政处罚决定书第</w:t>
      </w:r>
    </w:p>
    <w:p>
      <w:pPr>
        <w:spacing w:line="360" w:lineRule="auto" w:before="60" w:after="60"/>
        <w:ind w:firstLine="480"/>
      </w:pPr>
      <w:r>
        <w:t xml:space="preserve">2020230298 号；</w:t>
      </w:r>
    </w:p>
    <w:p>
      <w:pPr>
        <w:spacing w:line="360" w:lineRule="auto" w:before="60" w:after="60"/>
        <w:ind w:firstLine="480"/>
      </w:pPr>
      <w:r>
        <w:t xml:space="preserve">14、上海筑安建设工程有限公司安全教育培训的通知和</w:t>
      </w:r>
    </w:p>
    <w:p>
      <w:pPr>
        <w:spacing w:line="360" w:lineRule="auto" w:before="60" w:after="60"/>
        <w:ind w:firstLine="480"/>
      </w:pPr>
      <w:r>
        <w:t xml:space="preserve">照片；</w:t>
      </w:r>
    </w:p>
    <w:p>
      <w:pPr>
        <w:spacing w:line="360" w:lineRule="auto" w:before="60" w:after="60"/>
        <w:ind w:firstLine="480"/>
      </w:pPr>
      <w:r>
        <w:t xml:space="preserve">15、上海筑安建设工程有限公司对管理人员的处理公</w:t>
      </w:r>
    </w:p>
    <w:p>
      <w:pPr>
        <w:spacing w:line="360" w:lineRule="auto" w:before="60" w:after="60"/>
        <w:ind w:firstLine="480"/>
      </w:pPr>
      <w:r>
        <w:t xml:space="preserve">告；</w:t>
      </w:r>
    </w:p>
    <w:p>
      <w:pPr>
        <w:spacing w:line="360" w:lineRule="auto" w:before="60" w:after="60"/>
        <w:ind w:firstLine="480"/>
      </w:pPr>
      <w:r>
        <w:t xml:space="preserve">16、上海筑安建设工程有限公司事故相关企业安全生产</w:t>
      </w:r>
    </w:p>
    <w:p>
      <w:pPr>
        <w:spacing w:line="360" w:lineRule="auto" w:before="60" w:after="60"/>
        <w:ind w:firstLine="480"/>
      </w:pPr>
      <w:r>
        <w:t xml:space="preserve">条件自我评价报告；</w:t>
      </w:r>
    </w:p>
    <w:p>
      <w:pPr>
        <w:spacing w:line="360" w:lineRule="auto" w:before="60" w:after="60"/>
        <w:ind w:firstLine="480"/>
      </w:pPr>
      <w:r>
        <w:t xml:space="preserve">17、上海筑安建设工程有限公司隐患排查台账和问题清</w:t>
      </w:r>
    </w:p>
    <w:p>
      <w:pPr>
        <w:spacing w:line="360" w:lineRule="auto" w:before="60" w:after="60"/>
        <w:ind w:firstLine="480"/>
      </w:pPr>
      <w:r>
        <w:t xml:space="preserve">单；</w:t>
      </w:r>
    </w:p>
    <w:p>
      <w:pPr>
        <w:spacing w:line="360" w:lineRule="auto" w:before="60" w:after="60"/>
        <w:ind w:firstLine="480"/>
      </w:pPr>
      <w:r>
        <w:t xml:space="preserve">18、上海筑安建设工程有限公司自查自纠表；</w:t>
      </w:r>
    </w:p>
    <w:p>
      <w:pPr>
        <w:spacing w:line="360" w:lineRule="auto" w:before="60" w:after="60"/>
        <w:ind w:firstLine="480"/>
      </w:pPr>
      <w:r>
        <w:t xml:space="preserve">19、上海筑安建设工程有限公司施工企业隐患排查治理</w:t>
      </w:r>
    </w:p>
    <w:p>
      <w:pPr>
        <w:spacing w:line="360" w:lineRule="auto" w:before="60" w:after="60"/>
        <w:ind w:firstLine="480"/>
      </w:pPr>
      <w:r>
        <w:t xml:space="preserve">制度；</w:t>
      </w:r>
    </w:p>
    <w:p>
      <w:pPr>
        <w:spacing w:line="360" w:lineRule="auto" w:before="60" w:after="60"/>
        <w:ind w:firstLine="480"/>
      </w:pPr>
      <w:r>
        <w:t xml:space="preserve">20、上海市奉贤区建设和管理委员会行政处罚决定书第</w:t>
      </w:r>
    </w:p>
    <w:p>
      <w:pPr>
        <w:spacing w:line="360" w:lineRule="auto" w:before="60" w:after="60"/>
        <w:ind w:firstLine="480"/>
      </w:pPr>
      <w:r>
        <w:t xml:space="preserve">2020230306 号；</w:t>
      </w:r>
    </w:p>
    <w:p>
      <w:pPr>
        <w:spacing w:line="360" w:lineRule="auto" w:before="60" w:after="60"/>
        <w:ind w:firstLine="480"/>
      </w:pPr>
      <w:r>
        <w:t xml:space="preserve">21、非税收入缴款凭证，缴款码 31012024000000348978；</w:t>
      </w:r>
    </w:p>
    <w:p>
      <w:pPr>
        <w:spacing w:line="360" w:lineRule="auto" w:before="60" w:after="60"/>
        <w:ind w:firstLine="480"/>
      </w:pPr>
      <w:r>
        <w:t xml:space="preserve">22、上海市奉贤区建设和管理委员会行政处罚决定书第</w:t>
      </w:r>
    </w:p>
    <w:p>
      <w:pPr>
        <w:spacing w:line="360" w:lineRule="auto" w:before="60" w:after="60"/>
        <w:ind w:firstLine="480"/>
      </w:pPr>
      <w:r>
        <w:t xml:space="preserve">2020230307 号；</w:t>
      </w:r>
    </w:p>
    <w:p>
      <w:pPr>
        <w:spacing w:line="360" w:lineRule="auto" w:before="60" w:after="60"/>
        <w:ind w:firstLine="480"/>
      </w:pPr>
      <w:r>
        <w:t xml:space="preserve">23、非税收入缴款凭证，缴款码 31012024000000348986；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24、上海市奉贤区建设和管理委员会行政处罚决定书第</w:t>
      </w:r>
    </w:p>
    <w:p>
      <w:pPr>
        <w:spacing w:line="360" w:lineRule="auto" w:before="60" w:after="60"/>
        <w:ind w:firstLine="480"/>
      </w:pPr>
      <w:r>
        <w:t xml:space="preserve">2020230308 号；</w:t>
      </w:r>
    </w:p>
    <w:p>
      <w:pPr>
        <w:spacing w:line="360" w:lineRule="auto" w:before="60" w:after="60"/>
        <w:ind w:firstLine="480"/>
      </w:pPr>
      <w:r>
        <w:t xml:space="preserve">25、非税收入缴款凭证，缴款码 31012024000000348994；</w:t>
      </w:r>
    </w:p>
    <w:p>
      <w:pPr>
        <w:spacing w:line="360" w:lineRule="auto" w:before="60" w:after="60"/>
        <w:ind w:firstLine="480"/>
      </w:pPr>
      <w:r>
        <w:t xml:space="preserve">26、上海华怡企业（集团）有限公司全员安全教育警示</w:t>
      </w:r>
    </w:p>
    <w:p>
      <w:pPr>
        <w:spacing w:line="360" w:lineRule="auto" w:before="60" w:after="60"/>
        <w:ind w:firstLine="480"/>
      </w:pPr>
      <w:r>
        <w:t xml:space="preserve">会照片及签到表；</w:t>
      </w:r>
    </w:p>
    <w:p>
      <w:pPr>
        <w:spacing w:line="360" w:lineRule="auto" w:before="60" w:after="60"/>
        <w:ind w:firstLine="480"/>
      </w:pPr>
      <w:r>
        <w:t xml:space="preserve">27、上海华怡企业（集团）有限公司对项目负责人处分</w:t>
      </w:r>
    </w:p>
    <w:p>
      <w:pPr>
        <w:spacing w:line="360" w:lineRule="auto" w:before="60" w:after="60"/>
        <w:ind w:firstLine="480"/>
      </w:pPr>
      <w:r>
        <w:t xml:space="preserve">的决定；</w:t>
      </w:r>
    </w:p>
    <w:p>
      <w:pPr>
        <w:spacing w:line="360" w:lineRule="auto" w:before="60" w:after="60"/>
        <w:ind w:firstLine="480"/>
      </w:pPr>
      <w:r>
        <w:t xml:space="preserve">28、上海华怡企业（集团）有限公司施工安全管理制度；</w:t>
      </w:r>
    </w:p>
    <w:p>
      <w:pPr>
        <w:spacing w:line="360" w:lineRule="auto" w:before="60" w:after="60"/>
        <w:ind w:firstLine="480"/>
      </w:pPr>
      <w:r>
        <w:t xml:space="preserve">29、上海市奉贤区建设和管理委员会行政处罚决定书第</w:t>
      </w:r>
    </w:p>
    <w:p>
      <w:pPr>
        <w:spacing w:line="360" w:lineRule="auto" w:before="60" w:after="60"/>
        <w:ind w:firstLine="480"/>
      </w:pPr>
      <w:r>
        <w:t xml:space="preserve">2020230293 号；</w:t>
      </w:r>
    </w:p>
    <w:p>
      <w:pPr>
        <w:spacing w:line="360" w:lineRule="auto" w:before="60" w:after="60"/>
        <w:ind w:firstLine="480"/>
      </w:pPr>
      <w:r>
        <w:t xml:space="preserve">30、非税收入缴款凭证，缴款码 31012024000000351317；</w:t>
      </w:r>
    </w:p>
    <w:p>
      <w:pPr>
        <w:spacing w:line="360" w:lineRule="auto" w:before="60" w:after="60"/>
        <w:ind w:firstLine="480"/>
      </w:pPr>
      <w:r>
        <w:t xml:space="preserve">31、上海市奉贤区建设和管理委员会行政处罚决定书第</w:t>
      </w:r>
    </w:p>
    <w:p>
      <w:pPr>
        <w:spacing w:line="360" w:lineRule="auto" w:before="60" w:after="60"/>
        <w:ind w:firstLine="480"/>
      </w:pPr>
      <w:r>
        <w:t xml:space="preserve">2020230294 号；</w:t>
      </w:r>
    </w:p>
    <w:p>
      <w:pPr>
        <w:spacing w:line="360" w:lineRule="auto" w:before="60" w:after="60"/>
        <w:ind w:firstLine="480"/>
      </w:pPr>
      <w:r>
        <w:t xml:space="preserve">32、非税收入缴款凭证，缴款码 31012024000000351288；</w:t>
      </w:r>
    </w:p>
    <w:p>
      <w:pPr>
        <w:spacing w:line="360" w:lineRule="auto" w:before="60" w:after="60"/>
        <w:ind w:firstLine="480"/>
      </w:pPr>
      <w:r>
        <w:t xml:space="preserve">奉贤区应急管理局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