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11月4日液氨泄漏事故 2013-11-15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来源：上海市青浦区应急管理局　上海市青浦区应急管理局·事故通报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原文链接：https://www.shqp.gov.cn/safety/sgtb/20180725/220206.html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发布时间：2013-11-15　抓取时间：2026-10-06</w:t>
      </w:r>
    </w:p>
    <w:p/>
    <w:p>
      <w:pPr>
        <w:spacing w:line="360" w:lineRule="auto" w:before="60" w:after="60"/>
        <w:ind w:firstLine="480"/>
      </w:pPr>
      <w:r>
        <w:t xml:space="preserve">2013年11月4日中午12时10分许，位于我区工业园区新达路1333号2幢的上海五兴制冰厂（以下简称“五兴制冰厂”）因管道设备严重腐蚀造成残余液氨泄漏，事故未造成人员伤亡。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