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上海诚灵绿化工程有限公司“4.21”高处坠落死亡事故调查报告 2017-06-19</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原文链接：https://www.shqp.gov.cn/safety/sgtb/20180725/220244.html</w:t>
      </w:r>
    </w:p>
    <w:p>
      <w:pPr>
        <w:spacing w:before="20" w:after="20"/>
      </w:pPr>
      <w:r>
        <w:rPr>
          <w:color w:val="888888"/>
          <w:sz w:val="18"/>
        </w:rPr>
        <w:t xml:space="preserve">发布时间：2017-06-19　抓取时间：2026-10-06</w:t>
      </w:r>
    </w:p>
    <w:p/>
    <w:p>
      <w:pPr>
        <w:spacing w:line="360" w:lineRule="auto" w:before="60" w:after="60"/>
        <w:ind w:firstLine="480"/>
      </w:pPr>
      <w:r>
        <w:t xml:space="preserve">2017年4月21日22时30分左右，位于青浦区金泽镇育田村西岑支路566号苗圃发生一起高处坠落事故，事故导致一人死亡。</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区监察局、公安青浦分局、区总工会以及金泽镇人民政府，并邀请区检察院参加，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（一）单位概况</w:t>
      </w:r>
    </w:p>
    <w:p>
      <w:pPr>
        <w:spacing w:line="360" w:lineRule="auto" w:before="60" w:after="60"/>
        <w:ind w:firstLine="480"/>
      </w:pPr>
      <w:r>
        <w:t xml:space="preserve"> 上海诚灵绿化工程有限公司（以下简称：诚灵绿化公司），成立于2003年5月19日，住所：青浦区金泽镇西岑社区三塘村；法定代表人：夏海明；注册资本：人民币100万元整；公司类型：有限责任公司（国内合资）；经营范围：绿化工程，花卉苗木种植，物业管理，销售塑料制品、建材。【依法须经批准的项目，经相关部门批准后方可开展经营活动】</w:t>
      </w:r>
    </w:p>
    <w:p>
      <w:pPr>
        <w:spacing w:line="360" w:lineRule="auto" w:before="60" w:after="60"/>
        <w:ind w:firstLine="480"/>
      </w:pPr>
      <w:r>
        <w:t xml:space="preserve">（二）苗圃其他情况</w:t>
      </w:r>
    </w:p>
    <w:p>
      <w:pPr>
        <w:spacing w:line="360" w:lineRule="auto" w:before="60" w:after="60"/>
        <w:ind w:firstLine="480"/>
      </w:pPr>
      <w:r>
        <w:t xml:space="preserve">2004年5月10日，青浦区金泽镇育田村民委员会与诚灵绿化公司签订《土地租赁协议》，出租63.34亩土地，租期10年，自2004年5月1日至2014年4月30日，第一轮（5年）土地租金每年每亩600元，第二轮（5年）土地租金每年每亩650元，当时约定期满续租再另行协商签约。</w:t>
      </w:r>
    </w:p>
    <w:p>
      <w:pPr>
        <w:spacing w:line="360" w:lineRule="auto" w:before="60" w:after="60"/>
        <w:ind w:firstLine="480"/>
      </w:pPr>
      <w:r>
        <w:t xml:space="preserve">2012年11月27日，金泽镇人民政府开会，要求青西郊野公园控制区内的土地、厂房如果租约到期，不能再续签合同，育田村委会落实了会议精神，在诚灵绿化公司租期到期后未续签，但为了不使土地空置，继续让其租赁，租金按照当时区农委规定的政府指导价收费，2014年为每年每亩650元，2015年为每年每亩700元，2016年为每年每亩930元。</w:t>
      </w:r>
    </w:p>
    <w:p>
      <w:pPr>
        <w:spacing w:line="360" w:lineRule="auto" w:before="60" w:after="60"/>
        <w:ind w:firstLine="480"/>
      </w:pPr>
      <w:r>
        <w:t xml:space="preserve">诚灵绿化公司自2014年下半年开始，将63.34亩苗圃全部出租给陆月明个人，双方为口头约定，未签书面协议，2015年租金为60000元，2016年为65000元，同时陆月明还一次性买断了苗圃内所种树木的所有权。陆月明雇佣其姐夫钱金康进行苗圃的日常管理，钱金康招募了村里一些村民做临时工，主要工作是除草、种树，80元每人每天，按实际工作天数结算工资。</w:t>
      </w:r>
    </w:p>
    <w:p>
      <w:pPr>
        <w:spacing w:line="360" w:lineRule="auto" w:before="60" w:after="60"/>
        <w:ind w:firstLine="480"/>
      </w:pPr>
      <w:r>
        <w:t xml:space="preserve">二、事故发生经过和事故救援情况</w:t>
      </w:r>
    </w:p>
    <w:p>
      <w:pPr>
        <w:spacing w:line="360" w:lineRule="auto" w:before="60" w:after="60"/>
        <w:ind w:firstLine="480"/>
      </w:pPr>
      <w:r>
        <w:t xml:space="preserve">2017年4月21日上午，陆月明叫钱金康从江苏吴江购买了两车树苗，钱金康叫了一辆吊车和莲湖村陈虎军（68岁）、丁永辉（67岁）、陆林根（55岁）以及张瑞东（61岁）等4名村民卸树，白天卸了一车，共40棵，之后几人开始种树。</w:t>
      </w:r>
    </w:p>
    <w:p>
      <w:pPr>
        <w:spacing w:line="360" w:lineRule="auto" w:before="60" w:after="60"/>
        <w:ind w:firstLine="480"/>
      </w:pPr>
      <w:r>
        <w:t xml:space="preserve">21时左右，刘怀利驾驶车牌号为苏ET7199的卡车运输第二车树苗到达西岑支路566号苗圃，车上共有70多棵香樟树苗（直径约20厘米，树高约3-4米），车子停在苗圃大门西面约7米处，吊车停在卡车东南面约5米处，陈虎军在卡车上用吊绳绑树，陆林根和丁永辉在吊车南面5米地面松开吊绳，张瑞东在苗圃大门西南面弄泥土，吊了十几棵树后，约22时30分左右，钱金康安排张瑞东也到卡车上协助陈虎军一起绑树。</w:t>
      </w:r>
    </w:p>
    <w:p>
      <w:pPr>
        <w:spacing w:line="360" w:lineRule="auto" w:before="60" w:after="60"/>
        <w:ind w:firstLine="480"/>
      </w:pPr>
      <w:r>
        <w:t xml:space="preserve">陈虎军把绳子绑在一棵树的树根上，张瑞东调整吊车葫芦位置，调整好后，陈虎军把绳子挂到葫芦上后，站在这棵树北面车护栏处，站立在其他树上，树堆放的比护栏高，张瑞东示意吊车司机起吊，随后树的顶部撞到了陈虎军，导致他从车上摔在卡车北侧的水泥地上，人当时就没反应了，钱金康马上开车将其送到中山医院青浦分院，陈虎军经医院抢救无效，于4月22日凌晨3时45分死亡。</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此次事故造成1人死亡。</w:t>
      </w:r>
    </w:p>
    <w:p>
      <w:pPr>
        <w:spacing w:line="360" w:lineRule="auto" w:before="60" w:after="60"/>
        <w:ind w:firstLine="480"/>
      </w:pPr>
      <w:r>
        <w:t xml:space="preserve">死者：陈虎军，男，68岁，上海市青浦区人。</w:t>
      </w:r>
    </w:p>
    <w:p>
      <w:pPr>
        <w:spacing w:line="360" w:lineRule="auto" w:before="60" w:after="60"/>
        <w:ind w:firstLine="480"/>
      </w:pPr>
      <w:r>
        <w:t xml:space="preserve">此次事故共造成经济损失约人民币95万元。</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陈虎军站在卡车装载的树苗上时，被起吊的树苗撞到，从离地高约2.5米处坠地，导致颅脑损伤死亡。</w:t>
      </w:r>
    </w:p>
    <w:p>
      <w:pPr>
        <w:spacing w:line="360" w:lineRule="auto" w:before="60" w:after="60"/>
        <w:ind w:firstLine="480"/>
      </w:pPr>
      <w:r>
        <w:t xml:space="preserve">（二）间接原因</w:t>
      </w:r>
    </w:p>
    <w:p>
      <w:pPr>
        <w:spacing w:line="360" w:lineRule="auto" w:before="60" w:after="60"/>
        <w:ind w:firstLine="480"/>
      </w:pPr>
      <w:r>
        <w:t xml:space="preserve">1、钱金康对使用吊车卸树过程中存在的安全隐患排查不到位，未制定完善的树苗卸车安全操作规程并督促员工严格执行。</w:t>
      </w:r>
    </w:p>
    <w:p>
      <w:pPr>
        <w:spacing w:line="360" w:lineRule="auto" w:before="60" w:after="60"/>
        <w:ind w:firstLine="480"/>
      </w:pPr>
      <w:r>
        <w:t xml:space="preserve"> 2、陈虎军在绑好树苗后，对起吊空间估计不足，未及时撤出起吊范围，导致被起吊树苗撞到。</w:t>
      </w:r>
    </w:p>
    <w:p>
      <w:pPr>
        <w:spacing w:line="360" w:lineRule="auto" w:before="60" w:after="60"/>
        <w:ind w:firstLine="480"/>
      </w:pPr>
      <w:r>
        <w:t xml:space="preserve">（三）事故性质</w:t>
      </w:r>
    </w:p>
    <w:p>
      <w:pPr>
        <w:spacing w:line="360" w:lineRule="auto" w:before="60" w:after="60"/>
        <w:ind w:firstLine="480"/>
      </w:pPr>
      <w:r>
        <w:t xml:space="preserve">调查组认定，这是一起生产安全责任事故。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1、上海诚灵绿化工程有限公司法定代表人夏海明对本单位的安全生产工作缺乏督促、检查，未及时消除生产安全事故隐患，对本起事故负有责任，以上行为违反《中华人民共和国安全生产法》第十八条之规定，依据《中华人民共和国安全生产法》第九十二条第（一）项，建议区安监局依法给予夏海明个人行政处罚。</w:t>
      </w:r>
    </w:p>
    <w:p>
      <w:pPr>
        <w:spacing w:line="360" w:lineRule="auto" w:before="60" w:after="60"/>
        <w:ind w:firstLine="480"/>
      </w:pPr>
      <w:r>
        <w:t xml:space="preserve">六、事故预防与整改措施</w:t>
      </w:r>
    </w:p>
    <w:p>
      <w:pPr>
        <w:spacing w:line="360" w:lineRule="auto" w:before="60" w:after="60"/>
        <w:ind w:firstLine="480"/>
      </w:pPr>
      <w:r>
        <w:t xml:space="preserve">（一）建议上海诚灵绿化工程有限公司切实落实各项安全生产管理职责，进一步完善各项安全生产规章制度和安全操作规程教育督促其严格执行完善施工现场各类安全防护措施，加强从业人员安全教育培训，如实告知作业场所和工作岗位存在的危险因素、防范措施及事故应急措施，督促从业人员正确佩戴使用劳动防护用品，现场管理人员进一步加强对作业现场的安全检查，及时发现并消除事故隐患。</w:t>
      </w:r>
    </w:p>
    <w:p>
      <w:pPr>
        <w:spacing w:line="360" w:lineRule="auto" w:before="60" w:after="60"/>
        <w:ind w:firstLine="480"/>
      </w:pPr>
      <w:r>
        <w:t xml:space="preserve"> 七、附件</w:t>
      </w:r>
    </w:p>
    <w:p>
      <w:pPr>
        <w:spacing w:line="360" w:lineRule="auto" w:before="60" w:after="60"/>
        <w:ind w:firstLine="480"/>
      </w:pPr>
      <w:r>
        <w:t xml:space="preserve">（一）调查组的组建</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