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上海白鹤电气工程有限公司“8.24”触电死亡事故调查报告 2019-11-21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原文链接：https://www.shqp.gov.cn/safety/sgtb/20191121/607568.html</w:t>
      </w:r>
    </w:p>
    <w:p>
      <w:pPr>
        <w:spacing w:before="20" w:after="20"/>
      </w:pPr>
      <w:r>
        <w:rPr>
          <w:color w:val="888888"/>
          <w:sz w:val="18"/>
        </w:rPr>
        <w:t xml:space="preserve">发布时间：2019-11-21　抓取时间：2026-10-06</w:t>
      </w:r>
    </w:p>
    <w:p/>
    <w:p>
      <w:pPr>
        <w:spacing w:line="360" w:lineRule="auto" w:before="60" w:after="60"/>
        <w:ind w:firstLine="480"/>
      </w:pPr>
      <w:r>
        <w:t xml:space="preserve">2019年8月24日7时37分许，位于青浦区白鹤镇鹤祥路王泾村王家213号东北角发生一起触电事故，事故造成一人死亡。</w:t>
      </w:r>
    </w:p>
    <w:p>
      <w:pPr>
        <w:spacing w:line="360" w:lineRule="auto" w:before="60" w:after="60"/>
        <w:ind w:firstLine="480"/>
      </w:pPr>
      <w:r>
        <w:t xml:space="preserve">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应急局牵头，会同公安青浦分局、区总工会、白鹤镇人民政府、国网上海市电力公司青浦供电公司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（一）单位概况</w:t>
      </w:r>
    </w:p>
    <w:p>
      <w:pPr>
        <w:spacing w:line="360" w:lineRule="auto" w:before="60" w:after="60"/>
        <w:ind w:firstLine="480"/>
      </w:pPr>
      <w:r>
        <w:t xml:space="preserve">1.上海白鹤电气工程有限公司（以下简称：白鹤电气公司），统一社会信用代码：91310118134328669K，成立于1989年8月29日，住所：青浦区白鹤镇外青松公路2969号，法定代表人：顾徐东，注册资本：50万，类型：有限责任公司（自然人独资），经营范围：水电安装工程，电器修理，电力设备安装，通信设备安装，电力工程，弱电工程，建筑工程，楼宇智能化系统工程，电气设备、电力配套、电缆专业领域内的技术咨询、技术服务。【依法须经批准的项目，经相关部门批准后方可开展经营活动】</w:t>
      </w:r>
    </w:p>
    <w:p>
      <w:pPr>
        <w:spacing w:line="360" w:lineRule="auto" w:before="60" w:after="60"/>
        <w:ind w:firstLine="480"/>
      </w:pPr>
      <w:r>
        <w:t xml:space="preserve">2.上海白鹤城镇建设发展有限公司（以下简称：白鹤城建）统一社会信用代码：91310118752496985G，成立于2003年7月17日，住所：青浦区白鹤镇鹤祥路4号203、204室，法定代表人：黄桃元，注册资本：600万，类型：有限责任公司（国内合资），经营范围：城镇建设规划，房地产开发、经营，绿化工程，物业管理。【依法须经批准的项目，经相关部门批准后方可开展经营活动】</w:t>
      </w:r>
    </w:p>
    <w:p>
      <w:pPr>
        <w:spacing w:line="360" w:lineRule="auto" w:before="60" w:after="60"/>
        <w:ind w:firstLine="480"/>
      </w:pPr>
      <w:r>
        <w:t xml:space="preserve">二、事故发生经过和事故救援情况</w:t>
      </w:r>
    </w:p>
    <w:p>
      <w:pPr>
        <w:spacing w:line="360" w:lineRule="auto" w:before="60" w:after="60"/>
        <w:ind w:firstLine="480"/>
      </w:pPr>
      <w:r>
        <w:t xml:space="preserve">2019年8月24日6时许，班组长程某带着7名工人到鹤祥路王泾村王家213号东北角进行电线搬迁架线工作， 7时37分许，刘某在新电线杆顶部对第二根电线（未通电）进行紧线作业时（反戴佩戴绝缘手套），王某在新电线杆中段利用穿刺线夹从老电线杆接电至新电线杆的过程中，刘某不慎触电坠落在电线杆的横杆上（身上绑有安全绳），工人随即对现场进行了断电，将刘某救下对其进行心肺复苏并同时拨打了120，救护车赶到后将其送至中山医院青浦分院进行救治，经抢救无效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死者：刘某，男，48岁，四川人，身份证号码：XXXXXXXXXXXXXXXXXX。</w:t>
      </w:r>
    </w:p>
    <w:p>
      <w:pPr>
        <w:spacing w:line="360" w:lineRule="auto" w:before="60" w:after="60"/>
        <w:ind w:firstLine="480"/>
      </w:pPr>
      <w:r>
        <w:t xml:space="preserve">截至目前，此次事故已造成直接经济损失约人民币126万。</w:t>
      </w:r>
    </w:p>
    <w:p>
      <w:pPr>
        <w:spacing w:line="360" w:lineRule="auto" w:before="60" w:after="60"/>
        <w:ind w:firstLine="480"/>
      </w:pPr>
      <w:br/>
    </w:p>
    <w:p>
      <w:pPr>
        <w:spacing w:line="360" w:lineRule="auto" w:before="60" w:after="60"/>
        <w:ind w:firstLine="480"/>
      </w:pPr>
      <w:r>
        <w:t xml:space="preserve">四、司法鉴定情况</w:t>
      </w:r>
    </w:p>
    <w:p>
      <w:pPr>
        <w:spacing w:line="360" w:lineRule="auto" w:before="60" w:after="60"/>
        <w:ind w:firstLine="480"/>
      </w:pPr>
      <w:r>
        <w:t xml:space="preserve">经对刘某尸体检验和组织学检查发现：体表多处擦挫伤；右小腿下段前方表皮剥落；右拇指及右食指皮肤细胞层及表皮下见大小不等的空泡形成，细胞极性化，纵向伸长，呈栅栏状，插入真皮中，真皮胶原纤维凝固性坏死，符合电流斑的法医病理学特征。综合分析认为，刘某死因符合电击死。（复旦大学上海医学院司法鉴定书）</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刘某未正确佩戴安全防护用品；由于紧线过紧致使新放电线绝缘皮管发生破损，接电后引发触电，导致其死亡。</w:t>
      </w:r>
    </w:p>
    <w:p>
      <w:pPr>
        <w:spacing w:line="360" w:lineRule="auto" w:before="60" w:after="60"/>
        <w:ind w:firstLine="480"/>
      </w:pPr>
      <w:r>
        <w:t xml:space="preserve">（二）间接原因</w:t>
      </w:r>
    </w:p>
    <w:p>
      <w:pPr>
        <w:spacing w:line="360" w:lineRule="auto" w:before="60" w:after="60"/>
        <w:ind w:firstLine="480"/>
      </w:pPr>
      <w:r>
        <w:t xml:space="preserve">白鹤电气公司未规范施工作业工艺流程，未就本次电线搬迁架线制定明确的施工计划，未组织制定本单位安全生产规章制度和操作规程；未在施工作业前督促施工人员正确佩戴安全防护用品；未按照规范的操作流程进行接电操作，进行接电作业时现场管理人员未做好旁站工作，现场管理工作不到位。</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上海白鹤电气工程有限公司法定代表人顾徐东未组织制定公司安全生产规章制度和操作规程；未组织制定并实施本单位安全生产教育和培训计划；未督促、检查本单位的安全生产工作，及时消除生产安全事故隐患。建议区应急局依法给予顾徐东个人行政处罚。</w:t>
      </w:r>
    </w:p>
    <w:p>
      <w:pPr>
        <w:spacing w:line="360" w:lineRule="auto" w:before="60" w:after="60"/>
        <w:ind w:firstLine="480"/>
      </w:pPr>
      <w:r>
        <w:t xml:space="preserve">2.上海白鹤城镇建设发展有限公司未将本单位施工作业报有关部门审批。建议白鹤镇人民政府对该公司相关负责人进行处理。</w:t>
      </w:r>
    </w:p>
    <w:p>
      <w:pPr>
        <w:spacing w:line="360" w:lineRule="auto" w:before="60" w:after="60"/>
        <w:ind w:firstLine="480"/>
      </w:pPr>
      <w:r>
        <w:t xml:space="preserve">3.上海白鹤电气工程有限公司电工刘某未正确佩戴安全防护用品，未根据规范工艺要求进行作业。鉴于当事人已死亡，建议不予追究其责任。</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白鹤电气工程有限公司未对从业人员进行安全生产教育和培训；未监督、教育从业人员按照使用规则佩戴、使用劳动防护用品；未采取技术、管理措施，及时发现并消除事故隐患。建议区应急局依法给予白鹤电气公司行政处罚。</w:t>
      </w:r>
    </w:p>
    <w:p>
      <w:pPr>
        <w:spacing w:line="360" w:lineRule="auto" w:before="60" w:after="60"/>
        <w:ind w:firstLine="480"/>
      </w:pPr>
      <w:r>
        <w:t xml:space="preserve">七、事故预防与整改措施</w:t>
      </w:r>
    </w:p>
    <w:p>
      <w:pPr>
        <w:spacing w:line="360" w:lineRule="auto" w:before="60" w:after="60"/>
        <w:ind w:firstLine="480"/>
      </w:pPr>
      <w:r>
        <w:t xml:space="preserve">（一）白鹤电气公司尽快完善本公司安全生产规章制度和操作规程，让施工人员有章可循；需加强施工人员的教育培训工作；根据作业特点，在日常作业过程中及时督促施工人员正确佩戴、使用劳动防护用品；加强现场安全管理工作，及时发现并消除生产安全事故隐患。</w:t>
      </w:r>
    </w:p>
    <w:p>
      <w:pPr>
        <w:spacing w:line="360" w:lineRule="auto" w:before="60" w:after="60"/>
        <w:ind w:firstLine="480"/>
      </w:pPr>
      <w:r>
        <w:t xml:space="preserve">（二）白鹤城建应落实项目报备相关规定，促使施工合法合规。</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br/>
    </w:p>
    <w:p>
      <w:pPr>
        <w:spacing w:line="360" w:lineRule="auto" w:before="60" w:after="60"/>
        <w:ind w:firstLine="480"/>
      </w:pPr>
      <w:r>
        <w:t xml:space="preserve">上海白鹤电气工程有限公司“8.24”</w:t>
      </w:r>
    </w:p>
    <w:p>
      <w:pPr>
        <w:spacing w:line="360" w:lineRule="auto" w:before="60" w:after="60"/>
        <w:ind w:firstLine="480"/>
      </w:pPr>
      <w:r>
        <w:t xml:space="preserve">触电死亡事故调查组</w:t>
      </w:r>
    </w:p>
    <w:p>
      <w:pPr>
        <w:spacing w:line="360" w:lineRule="auto" w:before="60" w:after="60"/>
        <w:ind w:firstLine="480"/>
      </w:pPr>
      <w:r>
        <w:t xml:space="preserve">2019年10月24日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