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天津市鹏程永旺钢管制造有限公司“5•29”起重伤害事故调查报告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原文链接：http://www.tjjh.gov.cn/jhqzf/zwgk_28985/zfxxgk_qjjg1/yjj1/fdzdgknr21/zdmsxx21/aqsc21/202012/t20201228_5216506.html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