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关于天津鸿顺建材商贸有限公司“6·26”一般触电事故的调查报告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来源：天津市宁河区应急管理局　天津市宁河区应急管理局·事故调查报告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原文链接：https://www.tjnh.gov.cn/zwgk/zfxxgkqjjg2/yjj21/fdzdgknr20/zdmsxx20/aqsc20/202210/t20221031_6021982.html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关于天津鸿顺建材商贸有限公司“6·26”</w:t>
      </w:r>
    </w:p>
    <w:p>
      <w:pPr>
        <w:spacing w:line="360" w:lineRule="auto" w:before="60" w:after="60"/>
        <w:ind w:firstLine="480"/>
      </w:pPr>
      <w:r>
        <w:t xml:space="preserve">一般触电事故的调查报告</w:t>
      </w:r>
    </w:p>
    <w:p>
      <w:pPr>
        <w:spacing w:line="360" w:lineRule="auto" w:before="60" w:after="60"/>
        <w:ind w:firstLine="480"/>
      </w:pPr>
      <w:r>
        <w:t xml:space="preserve">2022 年6 月 26 日8 时 45 分左右，天津市宁河区造甲城</w:t>
      </w:r>
    </w:p>
    <w:p>
      <w:pPr>
        <w:spacing w:line="360" w:lineRule="auto" w:before="60" w:after="60"/>
        <w:ind w:firstLine="480"/>
      </w:pPr>
      <w:r>
        <w:t xml:space="preserve">镇天津市鸿顺建材商贸有限公司发生一起触电事故，造成 1</w:t>
      </w:r>
    </w:p>
    <w:p>
      <w:pPr>
        <w:spacing w:line="360" w:lineRule="auto" w:before="60" w:after="60"/>
        <w:ind w:firstLine="480"/>
      </w:pPr>
      <w:r>
        <w:t xml:space="preserve">人死亡，直接经济损失 128 万元（不含事故罚款）。</w:t>
      </w:r>
    </w:p>
    <w:p>
      <w:pPr>
        <w:spacing w:line="360" w:lineRule="auto" w:before="60" w:after="60"/>
        <w:ind w:firstLine="480"/>
      </w:pPr>
      <w:r>
        <w:t xml:space="preserve">事故发生后，按照区委、区政府主要领导的指示要求，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号）和《天津市安全生产条例》等有关法律法规，成立了由</w:t>
      </w:r>
    </w:p>
    <w:p>
      <w:pPr>
        <w:spacing w:line="360" w:lineRule="auto" w:before="60" w:after="60"/>
        <w:ind w:firstLine="480"/>
      </w:pPr>
      <w:r>
        <w:t xml:space="preserve">区应急管理局牵头，公安宁河分局、区总工会、现代产业区</w:t>
      </w:r>
    </w:p>
    <w:p>
      <w:pPr>
        <w:spacing w:line="360" w:lineRule="auto" w:before="60" w:after="60"/>
        <w:ind w:firstLine="480"/>
      </w:pPr>
      <w:r>
        <w:t xml:space="preserve">管委会等部门参加的“6•26”事故调查组（以下简称事故调</w:t>
      </w:r>
    </w:p>
    <w:p>
      <w:pPr>
        <w:spacing w:line="360" w:lineRule="auto" w:before="60" w:after="60"/>
        <w:ind w:firstLine="480"/>
      </w:pPr>
      <w:r>
        <w:t xml:space="preserve">查组），开展事故调查工作，同时邀请区纪律检查委员会派</w:t>
      </w:r>
    </w:p>
    <w:p>
      <w:pPr>
        <w:spacing w:line="360" w:lineRule="auto" w:before="60" w:after="60"/>
        <w:ind w:firstLine="480"/>
      </w:pPr>
      <w:r>
        <w:t xml:space="preserve">员参加。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实事求是、注重实效”的原则，经过现场勘查、调查取证、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综合分析，查明了事故发生的经过和原因，认定了事故性质</w:t>
      </w:r>
    </w:p>
    <w:p>
      <w:pPr>
        <w:spacing w:line="360" w:lineRule="auto" w:before="60" w:after="60"/>
        <w:ind w:firstLine="480"/>
      </w:pPr>
      <w:r>
        <w:t xml:space="preserve">和责任，提出了对事故单位和责任人的处理建议，并针对事</w:t>
      </w:r>
    </w:p>
    <w:p>
      <w:pPr>
        <w:spacing w:line="360" w:lineRule="auto" w:before="60" w:after="60"/>
        <w:ind w:firstLine="480"/>
      </w:pPr>
      <w:r>
        <w:t xml:space="preserve">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（一）事故现场情况</w:t>
      </w:r>
    </w:p>
    <w:p>
      <w:pPr>
        <w:spacing w:line="360" w:lineRule="auto" w:before="60" w:after="60"/>
        <w:ind w:firstLine="480"/>
      </w:pPr>
      <w:r>
        <w:t xml:space="preserve">事故发生地点位于宁河区造甲城镇天津市鸿顺建材商</w:t>
      </w:r>
    </w:p>
    <w:p>
      <w:pPr>
        <w:spacing w:line="360" w:lineRule="auto" w:before="60" w:after="60"/>
        <w:ind w:firstLine="480"/>
      </w:pPr>
      <w:r>
        <w:t xml:space="preserve">贸有限公司东南侧上料地坑内。经现场勘查，上料地坑内有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积水，积水浸没鞋面，死者的两只鞋子浸泡在水中。地坑中</w:t>
      </w:r>
    </w:p>
    <w:p>
      <w:pPr>
        <w:spacing w:line="360" w:lineRule="auto" w:before="60" w:after="60"/>
        <w:ind w:firstLine="480"/>
      </w:pPr>
      <w:r>
        <w:t xml:space="preserve">共有皮带机 2 条线，事故具体发生位置位于皮带机 2 条线交</w:t>
      </w:r>
    </w:p>
    <w:p>
      <w:pPr>
        <w:spacing w:line="360" w:lineRule="auto" w:before="60" w:after="60"/>
        <w:ind w:firstLine="480"/>
      </w:pPr>
      <w:r>
        <w:t xml:space="preserve">叉处，现场有 220V 潜水泵 1 个，未连接地线；有 LED 照明</w:t>
      </w:r>
    </w:p>
    <w:p>
      <w:pPr>
        <w:spacing w:line="360" w:lineRule="auto" w:before="60" w:after="60"/>
        <w:ind w:firstLine="480"/>
      </w:pPr>
      <w:r>
        <w:t xml:space="preserve">灯 1 个，照明灯挂在皮带机金属架上；多接头插头一个，LED</w:t>
      </w:r>
    </w:p>
    <w:p>
      <w:pPr>
        <w:spacing w:line="360" w:lineRule="auto" w:before="60" w:after="60"/>
        <w:ind w:firstLine="480"/>
      </w:pPr>
      <w:r>
        <w:t xml:space="preserve">照明灯和潜水泵接在该多接头插座上；插座接线沿地坑东侧</w:t>
      </w:r>
    </w:p>
    <w:p>
      <w:pPr>
        <w:spacing w:line="360" w:lineRule="auto" w:before="60" w:after="60"/>
        <w:ind w:firstLine="480"/>
      </w:pPr>
      <w:r>
        <w:t xml:space="preserve">墙壁与地面上连接，插座线在勘验时已被扯断。现场测量发</w:t>
      </w:r>
    </w:p>
    <w:p>
      <w:pPr>
        <w:spacing w:line="360" w:lineRule="auto" w:before="60" w:after="60"/>
        <w:ind w:firstLine="480"/>
      </w:pPr>
      <w:r>
        <w:t xml:space="preserve">现，LED 照明灯不漏电，潜水泵漏电。潜水泵插座电源线从</w:t>
      </w:r>
    </w:p>
    <w:p>
      <w:pPr>
        <w:spacing w:line="360" w:lineRule="auto" w:before="60" w:after="60"/>
        <w:ind w:firstLine="480"/>
      </w:pPr>
      <w:r>
        <w:t xml:space="preserve">厂区东侧集装箱房内插座接出，集装箱房内插座无漏保。</w:t>
      </w:r>
    </w:p>
    <w:p>
      <w:pPr>
        <w:spacing w:line="360" w:lineRule="auto" w:before="60" w:after="60"/>
        <w:ind w:firstLine="480"/>
      </w:pPr>
      <w:r>
        <w:t xml:space="preserve">事故现场图如下所示：</w:t>
      </w:r>
    </w:p>
    <w:p>
      <w:pPr>
        <w:spacing w:line="360" w:lineRule="auto" w:before="60" w:after="60"/>
        <w:ind w:firstLine="480"/>
      </w:pPr>
      <w:r>
        <w:t xml:space="preserve">图 1.事故现场平面图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5米</w:t>
      </w:r>
    </w:p>
    <w:p>
      <w:pPr>
        <w:spacing w:line="360" w:lineRule="auto" w:before="60" w:after="60"/>
        <w:ind w:firstLine="480"/>
      </w:pPr>
      <w:r>
        <w:t xml:space="preserve">10 米</w:t>
      </w:r>
    </w:p>
    <w:p>
      <w:pPr>
        <w:spacing w:line="360" w:lineRule="auto" w:before="60" w:after="60"/>
        <w:ind w:firstLine="480"/>
      </w:pPr>
      <w:r>
        <w:t xml:space="preserve">15 米</w:t>
      </w:r>
    </w:p>
    <w:p>
      <w:pPr>
        <w:spacing w:line="360" w:lineRule="auto" w:before="60" w:after="60"/>
        <w:ind w:firstLine="480"/>
      </w:pPr>
      <w:r>
        <w:t xml:space="preserve">LED 照明灯</w:t>
      </w:r>
    </w:p>
    <w:p>
      <w:pPr>
        <w:spacing w:line="360" w:lineRule="auto" w:before="60" w:after="60"/>
        <w:ind w:firstLine="480"/>
      </w:pPr>
      <w:r>
        <w:t xml:space="preserve">传送带</w:t>
      </w:r>
    </w:p>
    <w:p>
      <w:pPr>
        <w:spacing w:line="360" w:lineRule="auto" w:before="60" w:after="60"/>
        <w:ind w:firstLine="480"/>
      </w:pPr>
      <w:r>
        <w:t xml:space="preserve">220V潜水泵</w:t>
      </w:r>
    </w:p>
    <w:p>
      <w:pPr>
        <w:spacing w:line="360" w:lineRule="auto" w:before="60" w:after="60"/>
        <w:ind w:firstLine="480"/>
      </w:pPr>
      <w:r>
        <w:t xml:space="preserve">多接头插座</w:t>
      </w:r>
    </w:p>
    <w:p>
      <w:pPr>
        <w:spacing w:line="360" w:lineRule="auto" w:before="60" w:after="60"/>
        <w:ind w:firstLine="480"/>
      </w:pPr>
      <w:r>
        <w:t xml:space="preserve">电线</w:t>
      </w:r>
    </w:p>
    <w:p>
      <w:pPr>
        <w:spacing w:line="360" w:lineRule="auto" w:before="60" w:after="60"/>
        <w:ind w:firstLine="480"/>
      </w:pPr>
      <w:r>
        <w:t xml:space="preserve">入口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 2.事故发生点位现场图</w:t>
      </w:r>
    </w:p>
    <w:p>
      <w:pPr>
        <w:spacing w:line="360" w:lineRule="auto" w:before="60" w:after="60"/>
        <w:ind w:firstLine="480"/>
      </w:pPr>
      <w:r>
        <w:t xml:space="preserve">图 3.发生事故潜水泵</w:t>
      </w:r>
    </w:p>
    <w:p>
      <w:pPr>
        <w:spacing w:line="360" w:lineRule="auto" w:before="60" w:after="60"/>
        <w:ind w:firstLine="480"/>
      </w:pPr>
      <w:r>
        <w:t xml:space="preserve">王希军受伤处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图 4.集装箱房插座开关</w:t>
      </w:r>
    </w:p>
    <w:p>
      <w:pPr>
        <w:spacing w:line="360" w:lineRule="auto" w:before="60" w:after="60"/>
        <w:ind w:firstLine="480"/>
      </w:pPr>
      <w:r>
        <w:t xml:space="preserve">图 5.集装箱房插座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（二）事故单位基本情况</w:t>
      </w:r>
    </w:p>
    <w:p>
      <w:pPr>
        <w:spacing w:line="360" w:lineRule="auto" w:before="60" w:after="60"/>
        <w:ind w:firstLine="480"/>
      </w:pPr>
      <w:r>
        <w:t xml:space="preserve">天津市鸿顺建材商贸有限公司，成立于 2018 年 2 月 7</w:t>
      </w:r>
    </w:p>
    <w:p>
      <w:pPr>
        <w:spacing w:line="360" w:lineRule="auto" w:before="60" w:after="60"/>
        <w:ind w:firstLine="480"/>
      </w:pPr>
      <w:r>
        <w:t xml:space="preserve">日，企业类型为有限责任公司（自然人独资），统一社会信</w:t>
      </w:r>
    </w:p>
    <w:p>
      <w:pPr>
        <w:spacing w:line="360" w:lineRule="auto" w:before="60" w:after="60"/>
        <w:ind w:firstLine="480"/>
      </w:pPr>
      <w:r>
        <w:t xml:space="preserve">用代码 91120221MA06A6QX9P,法定代表人：石继刚，注册地</w:t>
      </w:r>
    </w:p>
    <w:p>
      <w:pPr>
        <w:spacing w:line="360" w:lineRule="auto" w:before="60" w:after="60"/>
        <w:ind w:firstLine="480"/>
      </w:pPr>
      <w:r>
        <w:t xml:space="preserve">址：天津市宁河区造甲城镇造甲城村西侧，经营范围：建筑</w:t>
      </w:r>
    </w:p>
    <w:p>
      <w:pPr>
        <w:spacing w:line="360" w:lineRule="auto" w:before="60" w:after="60"/>
        <w:ind w:firstLine="480"/>
      </w:pPr>
      <w:r>
        <w:t xml:space="preserve">材料批发兼零售：道路货物运输（危险货物除外）；国内劳</w:t>
      </w:r>
    </w:p>
    <w:p>
      <w:pPr>
        <w:spacing w:line="360" w:lineRule="auto" w:before="60" w:after="60"/>
        <w:ind w:firstLine="480"/>
      </w:pPr>
      <w:r>
        <w:t xml:space="preserve">务服务（依法须经批准的项目，经相关部门批准后方可开展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2021年11月，天津市鸿顺建材商贸有限公司将该公司的</w:t>
      </w:r>
    </w:p>
    <w:p>
      <w:pPr>
        <w:spacing w:line="360" w:lineRule="auto" w:before="60" w:after="60"/>
        <w:ind w:firstLine="480"/>
      </w:pPr>
      <w:r>
        <w:t xml:space="preserve">土建工程承包给自然人王希军（死者，男，49岁，汉族，1972</w:t>
      </w:r>
    </w:p>
    <w:p>
      <w:pPr>
        <w:spacing w:line="360" w:lineRule="auto" w:before="60" w:after="60"/>
        <w:ind w:firstLine="480"/>
      </w:pPr>
      <w:r>
        <w:t xml:space="preserve">年10月出生，河南省汤阴县人），2022年3月份完工。2022</w:t>
      </w:r>
    </w:p>
    <w:p>
      <w:pPr>
        <w:spacing w:line="360" w:lineRule="auto" w:before="60" w:after="60"/>
        <w:ind w:firstLine="480"/>
      </w:pPr>
      <w:r>
        <w:t xml:space="preserve">年6月10日，天津市鸿顺建材商贸有限公司负责人石继刚发</w:t>
      </w:r>
    </w:p>
    <w:p>
      <w:pPr>
        <w:spacing w:line="360" w:lineRule="auto" w:before="60" w:after="60"/>
        <w:ind w:firstLine="480"/>
      </w:pPr>
      <w:r>
        <w:t xml:space="preserve">现该项工程存在漏水点后电话通知王希军要求其来公司进</w:t>
      </w:r>
    </w:p>
    <w:p>
      <w:pPr>
        <w:spacing w:line="360" w:lineRule="auto" w:before="60" w:after="60"/>
        <w:ind w:firstLine="480"/>
      </w:pPr>
      <w:r>
        <w:t xml:space="preserve">行维修，漏水点部位位于该公司上料地坑处。</w:t>
      </w:r>
    </w:p>
    <w:p>
      <w:pPr>
        <w:spacing w:line="360" w:lineRule="auto" w:before="60" w:after="60"/>
        <w:ind w:firstLine="480"/>
      </w:pPr>
      <w:r>
        <w:t xml:space="preserve">2022年6月26日早晨，王希军与其妻子郭爱粉前往天津</w:t>
      </w:r>
    </w:p>
    <w:p>
      <w:pPr>
        <w:spacing w:line="360" w:lineRule="auto" w:before="60" w:after="60"/>
        <w:ind w:firstLine="480"/>
      </w:pPr>
      <w:r>
        <w:t xml:space="preserve">市鸿顺建材商贸有限公司进行土建工程漏水点修补。抵达该</w:t>
      </w:r>
    </w:p>
    <w:p>
      <w:pPr>
        <w:spacing w:line="360" w:lineRule="auto" w:before="60" w:after="60"/>
        <w:ind w:firstLine="480"/>
      </w:pPr>
      <w:r>
        <w:t xml:space="preserve">公司后，王希军使用自带的潜水泵在上料地坑处做抽水作</w:t>
      </w:r>
    </w:p>
    <w:p>
      <w:pPr>
        <w:spacing w:line="360" w:lineRule="auto" w:before="60" w:after="60"/>
        <w:ind w:firstLine="480"/>
      </w:pPr>
      <w:r>
        <w:t xml:space="preserve">业，因传送带地坑处光线不良，郭爱粉返回自己车辆取手电。</w:t>
      </w:r>
    </w:p>
    <w:p>
      <w:pPr>
        <w:spacing w:line="360" w:lineRule="auto" w:before="60" w:after="60"/>
        <w:ind w:firstLine="480"/>
      </w:pPr>
      <w:r>
        <w:t xml:space="preserve">8时45分左右，郭爱粉取回手电返回地坑后呼叫王希军</w:t>
      </w:r>
    </w:p>
    <w:p>
      <w:pPr>
        <w:spacing w:line="360" w:lineRule="auto" w:before="60" w:after="60"/>
        <w:ind w:firstLine="480"/>
      </w:pPr>
      <w:r>
        <w:t xml:space="preserve">名字，没有得到回应，郭爱粉打开手电发现王希军趴在水里，</w:t>
      </w:r>
    </w:p>
    <w:p>
      <w:pPr>
        <w:spacing w:line="360" w:lineRule="auto" w:before="60" w:after="60"/>
        <w:ind w:firstLine="480"/>
      </w:pPr>
      <w:r>
        <w:t xml:space="preserve">大声呼救。在传送带地坑附近干活的工人听到郭爱粉呼救</w:t>
      </w:r>
    </w:p>
    <w:p>
      <w:pPr>
        <w:spacing w:line="360" w:lineRule="auto" w:before="60" w:after="60"/>
        <w:ind w:firstLine="480"/>
      </w:pPr>
      <w:r>
        <w:t xml:space="preserve">后，立刻赶赴现场施救，同时拨打120将王希军送往天津市</w:t>
      </w:r>
    </w:p>
    <w:p>
      <w:pPr>
        <w:spacing w:line="360" w:lineRule="auto" w:before="60" w:after="60"/>
        <w:ind w:firstLine="480"/>
      </w:pPr>
      <w:r>
        <w:t xml:space="preserve">武警医院进行抢救。当日上午10时40分，王希军经抢救无效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该起事故共造成1 人死亡，死者姓名王希军，男，49 岁，</w:t>
      </w:r>
    </w:p>
    <w:p>
      <w:pPr>
        <w:spacing w:line="360" w:lineRule="auto" w:before="60" w:after="60"/>
        <w:ind w:firstLine="480"/>
      </w:pPr>
      <w:r>
        <w:t xml:space="preserve">河南省汤阴县人，工种：土建工人。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</w:t>
      </w:r>
    </w:p>
    <w:p>
      <w:pPr>
        <w:spacing w:line="360" w:lineRule="auto" w:before="60" w:after="60"/>
        <w:ind w:firstLine="480"/>
      </w:pPr>
      <w:r>
        <w:t xml:space="preserve">准》（GB6721-1986）等标准和规定统计，直接经济损失约</w:t>
      </w:r>
    </w:p>
    <w:p>
      <w:pPr>
        <w:spacing w:line="360" w:lineRule="auto" w:before="60" w:after="60"/>
        <w:ind w:firstLine="480"/>
      </w:pPr>
      <w:r>
        <w:t xml:space="preserve">128 万元。</w:t>
      </w:r>
    </w:p>
    <w:p>
      <w:pPr>
        <w:spacing w:line="360" w:lineRule="auto" w:before="60" w:after="60"/>
        <w:ind w:firstLine="480"/>
      </w:pPr>
      <w:r>
        <w:t xml:space="preserve">四、事故的原因和性质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经现场勘验及技术鉴定，该起事故的直接原因是王希军</w:t>
      </w:r>
    </w:p>
    <w:p>
      <w:pPr>
        <w:spacing w:line="360" w:lineRule="auto" w:before="60" w:after="60"/>
        <w:ind w:firstLine="480"/>
      </w:pPr>
      <w:r>
        <w:t xml:space="preserve">在没有穿戴绝缘靴和绝缘手套等劳动防护用品的情况下，在</w:t>
      </w:r>
    </w:p>
    <w:p>
      <w:pPr>
        <w:spacing w:line="360" w:lineRule="auto" w:before="60" w:after="60"/>
        <w:ind w:firstLine="480"/>
      </w:pPr>
      <w:r>
        <w:t xml:space="preserve">涉水环境中使用潜水泵作业，因潜水泵漏电且电源使用插座</w:t>
      </w:r>
    </w:p>
    <w:p>
      <w:pPr>
        <w:spacing w:line="360" w:lineRule="auto" w:before="60" w:after="60"/>
        <w:ind w:firstLine="480"/>
      </w:pPr>
      <w:r>
        <w:t xml:space="preserve">前没有安装漏电保护器，导致作业人员王希军触电身亡。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1.天津市鸿顺建材商贸有限公司对施工现场隐患排查</w:t>
      </w:r>
    </w:p>
    <w:p>
      <w:pPr>
        <w:spacing w:line="360" w:lineRule="auto" w:before="60" w:after="60"/>
        <w:ind w:firstLine="480"/>
      </w:pPr>
      <w:r>
        <w:t xml:space="preserve">不力。该公司未建立生产安全事故隐患排查治理制度，未对</w:t>
      </w:r>
    </w:p>
    <w:p>
      <w:pPr>
        <w:spacing w:line="360" w:lineRule="auto" w:before="60" w:after="60"/>
        <w:ind w:firstLine="480"/>
      </w:pPr>
      <w:r>
        <w:t xml:space="preserve">施工现场定期进行隐患排查，及时发现并消除事故隐患。</w:t>
      </w:r>
    </w:p>
    <w:p>
      <w:pPr>
        <w:spacing w:line="360" w:lineRule="auto" w:before="60" w:after="60"/>
        <w:ind w:firstLine="480"/>
      </w:pPr>
      <w:r>
        <w:t xml:space="preserve">2.天津市鸿顺建材商贸有限公司对外包作业人员管理</w:t>
      </w:r>
    </w:p>
    <w:p>
      <w:pPr>
        <w:spacing w:line="360" w:lineRule="auto" w:before="60" w:after="60"/>
        <w:ind w:firstLine="480"/>
      </w:pPr>
      <w:r>
        <w:t xml:space="preserve">缺失。该公司无外委单位管理制度，未及时审查承包单位的</w:t>
      </w:r>
    </w:p>
    <w:p>
      <w:pPr>
        <w:spacing w:line="360" w:lineRule="auto" w:before="60" w:after="60"/>
        <w:ind w:firstLine="480"/>
      </w:pPr>
      <w:r>
        <w:t xml:space="preserve">施工资质，未与承包单位签订安全生产管理协议，明确各自</w:t>
      </w:r>
    </w:p>
    <w:p>
      <w:pPr>
        <w:spacing w:line="360" w:lineRule="auto" w:before="60" w:after="60"/>
        <w:ind w:firstLine="480"/>
      </w:pPr>
      <w:r>
        <w:t xml:space="preserve">的安全生产管理职责；未对承包单位的安全生产工作统一协</w:t>
      </w:r>
    </w:p>
    <w:p>
      <w:pPr>
        <w:spacing w:line="360" w:lineRule="auto" w:before="60" w:after="60"/>
        <w:ind w:firstLine="480"/>
      </w:pPr>
      <w:r>
        <w:t xml:space="preserve">调管理。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3.天津市鸿顺建材商贸有限公司对外包单位的安全教</w:t>
      </w:r>
    </w:p>
    <w:p>
      <w:pPr>
        <w:spacing w:line="360" w:lineRule="auto" w:before="60" w:after="60"/>
        <w:ind w:firstLine="480"/>
      </w:pPr>
      <w:r>
        <w:t xml:space="preserve">育缺失，未组织对外包单位工人的安全教育和培训。</w:t>
      </w:r>
    </w:p>
    <w:p>
      <w:pPr>
        <w:spacing w:line="360" w:lineRule="auto" w:before="60" w:after="60"/>
        <w:ind w:firstLine="480"/>
      </w:pPr>
      <w:r>
        <w:t xml:space="preserve">4.现场作业人员安全意识不高，事故防范能力不强。施</w:t>
      </w:r>
    </w:p>
    <w:p>
      <w:pPr>
        <w:spacing w:line="360" w:lineRule="auto" w:before="60" w:after="60"/>
        <w:ind w:firstLine="480"/>
      </w:pPr>
      <w:r>
        <w:t xml:space="preserve">工人员对作业现场的安全风险认知不足、缺乏安全施工知</w:t>
      </w:r>
    </w:p>
    <w:p>
      <w:pPr>
        <w:spacing w:line="360" w:lineRule="auto" w:before="60" w:after="60"/>
        <w:ind w:firstLine="480"/>
      </w:pPr>
      <w:r>
        <w:t xml:space="preserve">识，安全管理水平较弱，安全素质较低，没有发现施工现场</w:t>
      </w:r>
    </w:p>
    <w:p>
      <w:pPr>
        <w:spacing w:line="360" w:lineRule="auto" w:before="60" w:after="60"/>
        <w:ind w:firstLine="480"/>
      </w:pPr>
      <w:r>
        <w:t xml:space="preserve">存在的安全隐患。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经调查认定，天津市鸿顺建材商贸有限公司“6·26”</w:t>
      </w:r>
    </w:p>
    <w:p>
      <w:pPr>
        <w:spacing w:line="360" w:lineRule="auto" w:before="60" w:after="60"/>
        <w:ind w:firstLine="480"/>
      </w:pPr>
      <w:r>
        <w:t xml:space="preserve">一般触电事故是一起生产安全责任事故。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（一）事故责任人员的责任认定及处理建议</w:t>
      </w:r>
    </w:p>
    <w:p>
      <w:pPr>
        <w:spacing w:line="360" w:lineRule="auto" w:before="60" w:after="60"/>
        <w:ind w:firstLine="480"/>
      </w:pPr>
      <w:r>
        <w:t xml:space="preserve">石继刚，天津市鸿顺建材商贸有限公司法定代表人，负</w:t>
      </w:r>
    </w:p>
    <w:p>
      <w:pPr>
        <w:spacing w:line="360" w:lineRule="auto" w:before="60" w:after="60"/>
        <w:ind w:firstLine="480"/>
      </w:pPr>
      <w:r>
        <w:t xml:space="preserve">责公司的全面工作，是安全生产第一责任人。未组织制定并</w:t>
      </w:r>
    </w:p>
    <w:p>
      <w:pPr>
        <w:spacing w:line="360" w:lineRule="auto" w:before="60" w:after="60"/>
        <w:ind w:firstLine="480"/>
      </w:pPr>
      <w:r>
        <w:t xml:space="preserve">实施本单位安全生产规章制度；未组织制定并实施本单位安</w:t>
      </w:r>
    </w:p>
    <w:p>
      <w:pPr>
        <w:spacing w:line="360" w:lineRule="auto" w:before="60" w:after="60"/>
        <w:ind w:firstLine="480"/>
      </w:pPr>
      <w:r>
        <w:t xml:space="preserve">全生产教育和培训计划；未及时督促、检查本单位的安全生</w:t>
      </w:r>
    </w:p>
    <w:p>
      <w:pPr>
        <w:spacing w:line="360" w:lineRule="auto" w:before="60" w:after="60"/>
        <w:ind w:firstLine="480"/>
      </w:pPr>
      <w:r>
        <w:t xml:space="preserve">产工作，未能及时消除生产安全事故隐患。其行为违反了《中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华人民共和国安全生产法》第二十一条第二、三、五项的规</w:t>
      </w:r>
    </w:p>
    <w:p>
      <w:pPr>
        <w:spacing w:line="360" w:lineRule="auto" w:before="60" w:after="60"/>
        <w:ind w:firstLine="480"/>
      </w:pPr>
      <w:r>
        <w:t xml:space="preserve">定，对事故发生负有责任。建议区应急管理局依据《中华人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民共和国安全生产法》第九十五条第一项的规定，对其处上</w:t>
      </w:r>
    </w:p>
    <w:p>
      <w:pPr>
        <w:spacing w:line="360" w:lineRule="auto" w:before="60" w:after="60"/>
        <w:ind w:firstLine="480"/>
      </w:pPr>
      <w:r>
        <w:t xml:space="preserve">一年年收入 40%的罚款。</w:t>
      </w:r>
    </w:p>
    <w:p>
      <w:pPr>
        <w:spacing w:line="360" w:lineRule="auto" w:before="60" w:after="60"/>
        <w:ind w:firstLine="480"/>
      </w:pPr>
      <w:r>
        <w:t xml:space="preserve">王希军，天津市鸿顺建材商贸有限公司土建工程承包</w:t>
      </w:r>
    </w:p>
    <w:p>
      <w:pPr>
        <w:spacing w:line="360" w:lineRule="auto" w:before="60" w:after="60"/>
        <w:ind w:firstLine="480"/>
      </w:pPr>
      <w:r>
        <w:t xml:space="preserve">人。未能掌握本职工作所需的安全生产知识；未能正确佩戴</w:t>
      </w:r>
    </w:p>
    <w:p>
      <w:pPr>
        <w:spacing w:line="360" w:lineRule="auto" w:before="60" w:after="60"/>
        <w:ind w:firstLine="480"/>
      </w:pPr>
      <w:r>
        <w:t xml:space="preserve">和使用劳动防护用品。其行为违反了《中华人民共和国安全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生产法》第五十七条、第五十八条的规定，对事故发生负有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直接责任，因其在事故中死亡，建议免于追究其责任。</w:t>
      </w:r>
    </w:p>
    <w:p>
      <w:pPr>
        <w:spacing w:line="360" w:lineRule="auto" w:before="60" w:after="60"/>
        <w:ind w:firstLine="480"/>
      </w:pPr>
      <w:r>
        <w:t xml:space="preserve">（二）相关责任单位的责任认定及处理建议</w:t>
      </w:r>
    </w:p>
    <w:p>
      <w:pPr>
        <w:spacing w:line="360" w:lineRule="auto" w:before="60" w:after="60"/>
        <w:ind w:firstLine="480"/>
      </w:pPr>
      <w:r>
        <w:t xml:space="preserve">1.天津市鸿顺建材商贸有限公司履行企业安全生产主</w:t>
      </w:r>
    </w:p>
    <w:p>
      <w:pPr>
        <w:spacing w:line="360" w:lineRule="auto" w:before="60" w:after="60"/>
        <w:ind w:firstLine="480"/>
      </w:pPr>
      <w:r>
        <w:t xml:space="preserve">体责任不到位。未能建立健全生产安全事故隐患排查治理制</w:t>
      </w:r>
    </w:p>
    <w:p>
      <w:pPr>
        <w:spacing w:line="360" w:lineRule="auto" w:before="60" w:after="60"/>
        <w:ind w:firstLine="480"/>
      </w:pPr>
      <w:r>
        <w:t xml:space="preserve">度，及时发现并消除隐患；未能对从业人员进行安全生产教</w:t>
      </w:r>
    </w:p>
    <w:p>
      <w:pPr>
        <w:spacing w:line="360" w:lineRule="auto" w:before="60" w:after="60"/>
        <w:ind w:firstLine="480"/>
      </w:pPr>
      <w:r>
        <w:t xml:space="preserve">育培训；未能建立安全生产教育和培训档案；将生产经营场</w:t>
      </w:r>
    </w:p>
    <w:p>
      <w:pPr>
        <w:spacing w:line="360" w:lineRule="auto" w:before="60" w:after="60"/>
        <w:ind w:firstLine="480"/>
      </w:pPr>
      <w:r>
        <w:t xml:space="preserve">所发包给不具备安全生产条件或者相应资质的个人；未能与</w:t>
      </w:r>
    </w:p>
    <w:p>
      <w:pPr>
        <w:spacing w:line="360" w:lineRule="auto" w:before="60" w:after="60"/>
        <w:ind w:firstLine="480"/>
      </w:pPr>
      <w:r>
        <w:t xml:space="preserve">承包单位签订专门的安全生产管理协议；未能对承包单位的</w:t>
      </w:r>
    </w:p>
    <w:p>
      <w:pPr>
        <w:spacing w:line="360" w:lineRule="auto" w:before="60" w:after="60"/>
        <w:ind w:firstLine="480"/>
      </w:pPr>
      <w:r>
        <w:t xml:space="preserve">安全生产工作统一协调、管理。其行为违反了《中华人民共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和国安全生产法》第二十八条第一、二、四款、第四十一条</w:t>
      </w:r>
    </w:p>
    <w:p>
      <w:pPr>
        <w:spacing w:line="360" w:lineRule="auto" w:before="60" w:after="60"/>
        <w:ind w:firstLine="480"/>
      </w:pPr>
      <w:r>
        <w:t xml:space="preserve">第二款和第四十九条第一、二款的规定，对事故发生负有责</w:t>
      </w:r>
    </w:p>
    <w:p>
      <w:pPr>
        <w:spacing w:line="360" w:lineRule="auto" w:before="60" w:after="60"/>
        <w:ind w:firstLine="480"/>
      </w:pPr>
      <w:r>
        <w:t xml:space="preserve">任。建议区应急管理局依据《中华人民共和国安全生产法》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第一百一十四条第一项的规定，对该公司处人民币 30 万元</w:t>
      </w:r>
    </w:p>
    <w:p>
      <w:pPr>
        <w:spacing w:line="360" w:lineRule="auto" w:before="60" w:after="60"/>
        <w:ind w:firstLine="480"/>
      </w:pPr>
      <w:r>
        <w:t xml:space="preserve">的罚款。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（一）天津市鸿顺建材商贸有限公司要深刻吸取事故教</w:t>
      </w:r>
    </w:p>
    <w:p>
      <w:pPr>
        <w:spacing w:line="360" w:lineRule="auto" w:before="60" w:after="60"/>
        <w:ind w:firstLine="480"/>
      </w:pPr>
      <w:r>
        <w:t xml:space="preserve">训，严格落实企业安全生产主体责任，强化安全检查和隐患</w:t>
      </w:r>
    </w:p>
    <w:p>
      <w:pPr>
        <w:spacing w:line="360" w:lineRule="auto" w:before="60" w:after="60"/>
        <w:ind w:firstLine="480"/>
      </w:pPr>
      <w:r>
        <w:t xml:space="preserve">排查，全面检查企业的用电安全，切实消除安全隐患。</w:t>
      </w:r>
    </w:p>
    <w:p>
      <w:pPr>
        <w:spacing w:line="360" w:lineRule="auto" w:before="60" w:after="60"/>
        <w:ind w:firstLine="480"/>
      </w:pPr>
      <w:r>
        <w:t xml:space="preserve">（二）现代产业区管委会要吸取事故教训，采取有效措</w:t>
      </w:r>
    </w:p>
    <w:p>
      <w:pPr>
        <w:spacing w:line="360" w:lineRule="auto" w:before="60" w:after="60"/>
        <w:ind w:firstLine="480"/>
      </w:pPr>
      <w:r>
        <w:t xml:space="preserve">施，加强对辖区内生产经营单位的安全管理，强化用电安全</w:t>
      </w:r>
    </w:p>
    <w:p>
      <w:pPr>
        <w:spacing w:line="360" w:lineRule="auto" w:before="60" w:after="60"/>
        <w:ind w:firstLine="480"/>
      </w:pPr>
      <w:r>
        <w:t xml:space="preserve">检查和教育工作，举一反三，立即开展用电安全专项检查行</w:t>
      </w:r>
    </w:p>
    <w:p>
      <w:pPr>
        <w:spacing w:line="360" w:lineRule="auto" w:before="60" w:after="60"/>
        <w:ind w:firstLine="480"/>
      </w:pPr>
      <w:r>
        <w:t xml:space="preserve">动，严防类似事故的发生。</w:t>
      </w:r>
    </w:p>
    <w:p>
      <w:pPr>
        <w:spacing w:line="360" w:lineRule="auto" w:before="60" w:after="60"/>
        <w:ind w:firstLine="480"/>
      </w:pPr>
      <w:r>
        <w:t xml:space="preserve">（三）现代产业区管委会落实属地监管责任不到位，监</w:t>
      </w:r>
    </w:p>
    <w:p>
      <w:pPr>
        <w:spacing w:line="360" w:lineRule="auto" w:before="60" w:after="60"/>
        <w:ind w:firstLine="480"/>
      </w:pPr>
      <w:r>
        <w:t xml:space="preserve">管水平有待提高。建议区安委会办公室针对该起事故对现代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产业区管委会分管负责人进行约谈，现代产业区党工委对具</w:t>
      </w:r>
    </w:p>
    <w:p>
      <w:pPr>
        <w:spacing w:line="360" w:lineRule="auto" w:before="60" w:after="60"/>
        <w:ind w:firstLine="480"/>
      </w:pPr>
      <w:r>
        <w:t xml:space="preserve">体工作人员运用第一种形态进行警示提醒，督促其落实好属</w:t>
      </w:r>
    </w:p>
    <w:p>
      <w:pPr>
        <w:spacing w:line="360" w:lineRule="auto" w:before="60" w:after="60"/>
        <w:ind w:firstLine="480"/>
      </w:pPr>
      <w:r>
        <w:t xml:space="preserve">地监管责任，加强安全生产工作。</w:t>
      </w:r>
    </w:p>
    <w:p>
      <w:pPr>
        <w:spacing w:line="360" w:lineRule="auto" w:before="60" w:after="60"/>
        <w:ind w:firstLine="480"/>
      </w:pPr>
      <w:r>
        <w:t xml:space="preserve">“6·26”事故调查组</w:t>
      </w:r>
    </w:p>
    <w:p>
      <w:pPr>
        <w:spacing w:line="360" w:lineRule="auto" w:before="60" w:after="60"/>
        <w:ind w:firstLine="480"/>
      </w:pPr>
      <w:r>
        <w:t xml:space="preserve">2022 年7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