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宁河经济开发区天津市某某有限公司炼铁总厂一般高处坠落事故调查报告</w:t>
      </w:r>
    </w:p>
    <w:p>
      <w:pPr>
        <w:spacing w:before="20" w:after="20"/>
      </w:pPr>
      <w:r>
        <w:rPr>
          <w:color w:val="888888"/>
          <w:sz w:val="18"/>
        </w:rPr>
        <w:t xml:space="preserve">来源：天津市宁河区应急管理局　天津市宁河区应急管理局·事故调查报告</w:t>
      </w:r>
    </w:p>
    <w:p>
      <w:pPr>
        <w:spacing w:before="20" w:after="20"/>
      </w:pPr>
      <w:r>
        <w:rPr>
          <w:color w:val="888888"/>
          <w:sz w:val="18"/>
        </w:rPr>
        <w:t xml:space="preserve">原文链接：https://www.tjnh.gov.cn/zwgk/zfxxgkqjjg2/yjj21/fdzdgknr20/zdmsxx20/aqsc20/202605/t20260512_7297354.html</w:t>
      </w:r>
    </w:p>
    <w:p>
      <w:pPr>
        <w:spacing w:before="20" w:after="20"/>
      </w:pPr>
      <w:r>
        <w:rPr>
          <w:color w:val="888888"/>
          <w:sz w:val="18"/>
        </w:rPr>
        <w:t xml:space="preserve">发布时间：2026-03-11　抓取时间：2026-10-06</w:t>
      </w:r>
    </w:p>
    <w:p/>
    <w:p>
      <w:pPr>
        <w:spacing w:line="360" w:lineRule="auto" w:before="60" w:after="60"/>
        <w:ind w:firstLine="480"/>
      </w:pPr>
      <w:r>
        <w:t xml:space="preserve"> 宁河经济开发区天津市某某有限公司炼铁总厂一般高处坠落事故调查报告 </w:t>
      </w:r>
    </w:p>
    <w:p>
      <w:pPr>
        <w:spacing w:line="360" w:lineRule="auto" w:before="60" w:after="60"/>
        <w:ind w:firstLine="480"/>
      </w:pPr>
      <w:r>
        <w:t xml:space="preserve">来源：天津市宁河区应急管理局</w:t>
      </w:r>
    </w:p>
    <w:p>
      <w:pPr>
        <w:spacing w:line="360" w:lineRule="auto" w:before="60" w:after="60"/>
        <w:ind w:firstLine="480"/>
      </w:pPr>
      <w:r>
        <w:t xml:space="preserve">发布时间：2026-03-11 10:50</w:t>
      </w:r>
    </w:p>
    <w:p>
      <w:pPr>
        <w:spacing w:line="360" w:lineRule="auto" w:before="60" w:after="60"/>
        <w:ind w:firstLine="480"/>
      </w:pPr>
      <w:r>
        <w:t xml:space="preserve"> </w:t>
      </w:r>
    </w:p>
    <w:p>
      <w:pPr>
        <w:spacing w:line="360" w:lineRule="auto" w:before="60" w:after="60"/>
        <w:ind w:firstLine="480"/>
      </w:pPr>
      <w:r>
        <w:t xml:space="preserve">现将宁河经济开发区天津市某某有限公司炼铁总厂一般高处坠落事故调查报告进行公示，详情见附件。</w:t>
      </w:r>
    </w:p>
    <w:p>
      <w:pPr>
        <w:spacing w:line="360" w:lineRule="auto" w:before="60" w:after="60"/>
        <w:ind w:firstLine="480"/>
      </w:pPr>
      <w:b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附件：</w:t>
            </w:r>
          </w:p>
        </w:tc>
        <w:tc>
          <w:tcPr>
            <w:tcW w:w="1800" w:type="dxa"/>
            <w:vAlign w:val="center"/>
          </w:tcPr>
          <w:p>
            <w:pPr>
              <w:spacing w:before="40" w:after="40"/>
            </w:pPr>
            <w:r>
              <w:rPr>
                <w:b/>
                <w:bCs/>
              </w:rPr>
              <w:t xml:space="preserve">宁河经济开发区天津市某某有限公司炼铁总厂一般高处坠落事故调查报告.docx</w:t>
            </w:r>
          </w:p>
        </w:tc>
      </w:tr>
    </w:tbl>
    <w:p/>
    <w:p>
      <w:pPr>
        <w:pStyle w:val="Heading3"/>
      </w:pPr>
      <w:r>
        <w:t xml:space="preserve">分享到：</w:t>
      </w:r>
    </w:p>
    <w:p>
      <w:pPr>
        <w:spacing w:line="360" w:lineRule="auto" w:before="60" w:after="60"/>
        <w:ind w:firstLine="480"/>
      </w:pPr>
      <w:r>
        <w:t xml:space="preserve">• QQ空间</w:t>
      </w:r>
    </w:p>
    <w:p>
      <w:pPr>
        <w:spacing w:line="360" w:lineRule="auto" w:before="60" w:after="60"/>
        <w:ind w:firstLine="480"/>
      </w:pPr>
      <w:r>
        <w:t xml:space="preserve">• 豆瓣网</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