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天津武清区文明畜牧养殖场“9·24”一般机械伤害事故防范和整改措施 落实情况的评估报告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原文链接：https://www.tjwq.gov.cn/zwgk/zfxxgk/wbj2/qyjj1/fdzdgknr22/zdmsxx22/aqsc22/202401/t20240116_6510058.html</w:t>
      </w:r>
    </w:p>
    <w:p>
      <w:pPr>
        <w:spacing w:before="20" w:after="20"/>
      </w:pPr>
      <w:r>
        <w:rPr>
          <w:color w:val="888888"/>
          <w:sz w:val="18"/>
        </w:rPr>
        <w:t xml:space="preserve">发布时间：2024-01-10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2022年9月24日8时许，在武清区大孟庄镇天津市武清区文明畜牧养殖场发生一起机械伤害事故，致一人死亡。事故直接经济损失约96万元。</w:t>
      </w:r>
    </w:p>
    <w:p>
      <w:pPr>
        <w:spacing w:line="360" w:lineRule="auto" w:before="60" w:after="60"/>
        <w:ind w:firstLine="480"/>
      </w:pPr>
      <w:r>
        <w:t xml:space="preserve">事故发生后，武清区人民政府依法成立事故调查组开展事故调查，事故调查组经调查形成事故调查报告，报请武清区安委会办公室审核同意后依程序报请区政府批复，区政府于2022年11月9日批复同意事故调查报告。调查报告经区政府批复后，武清区安委会办公室于2022年11月28日向各相关单位印发了事故结案通知。</w:t>
      </w:r>
    </w:p>
    <w:p>
      <w:pPr>
        <w:spacing w:line="360" w:lineRule="auto" w:before="60" w:after="60"/>
        <w:ind w:firstLine="480"/>
      </w:pPr>
      <w:r>
        <w:t xml:space="preserve">为督促生产安全事故防范和整改措施有效落实，防范类似生产安全事故发生，最大程度保障人民群众生命安全，区安委会办公室根据《中华人民共和国安全生产法》《天津市生产安全事故防范和整改措施落实情况评估办法》等的有关规定，组织开展了天津武清区文明畜牧养殖场“9·24”一般机械伤害事故（以下简称“9·24”事故）防范和整改措施落实情况的评估工作，形成本报告。</w:t>
      </w:r>
    </w:p>
    <w:p>
      <w:pPr>
        <w:spacing w:line="360" w:lineRule="auto" w:before="60" w:after="60"/>
        <w:ind w:firstLine="480"/>
      </w:pPr>
      <w:r>
        <w:t xml:space="preserve">一、评估工作过程</w:t>
      </w:r>
    </w:p>
    <w:p>
      <w:pPr>
        <w:spacing w:line="360" w:lineRule="auto" w:before="60" w:after="60"/>
        <w:ind w:firstLine="480"/>
      </w:pPr>
      <w:r>
        <w:t xml:space="preserve">“9·24”事故已于2022年11月9日经区人民政府批复结案。按照“事故结案后一年内，负责事故调查的地方政府和有关部门要组织开展评估”的有关规定，区安委会办公室于2023年11月8日启动事故防范和整改措施落实情况的评估工作，成立评估组，原事故调查成员单位（区应急管理局、公安武清分局、区农业农村委、区总工会、大孟庄镇政府）作为评估工作组成员单位按照分工开展评估工作。</w:t>
      </w:r>
    </w:p>
    <w:p>
      <w:pPr>
        <w:spacing w:line="360" w:lineRule="auto" w:before="60" w:after="60"/>
        <w:ind w:firstLine="480"/>
      </w:pPr>
      <w:r>
        <w:t xml:space="preserve">按照区安委会办公室明确的任务分工，评估工作组分别对事故责任企业、属地大孟庄镇人民政府开展评查。评估组通过听取汇报、调阅事故档案、查阅事故防范和整改措施落实情况资料、座谈问询、现场检查等方式，深入开展评估工作。一是与相关负责人进行座谈和问询，了解大孟庄镇人民政府举一反三加强安全生产工作情况以及落实事故调查报告提出的事故防范和整改措施，开展整改工作情况；二是实地走访核查，区农业农村委到事故企业天津武清区文明畜牧养殖场开展实地检查，对搅拌罐安全隐患整改后情况进行检查评估；三是调阅资料。评估工作组分别调取了区农业农村委整改措施落实情况、事故相关单位整改措施安全管理资料，核查整改措施落实情况的其他相关文件资料。</w:t>
      </w:r>
    </w:p>
    <w:p>
      <w:pPr>
        <w:spacing w:line="360" w:lineRule="auto" w:before="60" w:after="60"/>
        <w:ind w:firstLine="480"/>
      </w:pPr>
      <w:r>
        <w:t xml:space="preserve">二、总体评估意见</w:t>
      </w:r>
    </w:p>
    <w:p>
      <w:pPr>
        <w:spacing w:line="360" w:lineRule="auto" w:before="60" w:after="60"/>
        <w:ind w:firstLine="480"/>
      </w:pPr>
      <w:r>
        <w:t xml:space="preserve">通过资料审查、座谈问询、查阅文件、走访核查等方式的评估，总体上看，“9·24”事故相关责任单位及人员能够认真吸取事故教训，加强安全生产工作，较好的落实了“9·24”事故报告提出的有关处理意见及事故防范和整改措施。</w:t>
      </w:r>
    </w:p>
    <w:p>
      <w:pPr>
        <w:spacing w:line="360" w:lineRule="auto" w:before="60" w:after="60"/>
        <w:ind w:firstLine="480"/>
      </w:pPr>
      <w:r>
        <w:t xml:space="preserve">三、有关责任追究落实情况</w:t>
      </w:r>
    </w:p>
    <w:p>
      <w:pPr>
        <w:spacing w:line="360" w:lineRule="auto" w:before="60" w:after="60"/>
        <w:ind w:firstLine="480"/>
      </w:pPr>
      <w:r>
        <w:t xml:space="preserve">（一）行政处罚落实情况</w:t>
      </w:r>
    </w:p>
    <w:p>
      <w:pPr>
        <w:spacing w:line="360" w:lineRule="auto" w:before="60" w:after="60"/>
        <w:ind w:firstLine="480"/>
      </w:pPr>
      <w:r>
        <w:t xml:space="preserve">区应急管理局于2023年1月29日对天津市武清区文明畜牧养殖场下达行政处罚决定书。由于被执行人经催告后仍未履行该《行政处罚决定书》确定的义务，区应急管理局于2023年10月26日向法院申请强制执行，经法院依法审查后，于2023年10月31日下达行政裁定书。</w:t>
      </w:r>
    </w:p>
    <w:p>
      <w:pPr>
        <w:spacing w:line="360" w:lineRule="auto" w:before="60" w:after="60"/>
        <w:ind w:firstLine="480"/>
      </w:pPr>
      <w:r>
        <w:t xml:space="preserve">四、事故防范和整改措施落实情况</w:t>
      </w:r>
    </w:p>
    <w:p>
      <w:pPr>
        <w:spacing w:line="360" w:lineRule="auto" w:before="60" w:after="60"/>
        <w:ind w:firstLine="480"/>
      </w:pPr>
      <w:r>
        <w:t xml:space="preserve">为深刻吸取事故教训，有效避免类似事故的再次发生，相关单位坚持问题导向，举一反三，积极落实事故调查报告中提出的事故防范和整改措施。</w:t>
      </w:r>
    </w:p>
    <w:p>
      <w:pPr>
        <w:spacing w:line="360" w:lineRule="auto" w:before="60" w:after="60"/>
        <w:ind w:firstLine="480"/>
      </w:pPr>
      <w:r>
        <w:t xml:space="preserve">（一）事故责任企业天津市武清区文明畜牧养殖场认真吸取事故教训，进一步加强安全生产管理。一是做好防范措施。电线线路穿管保护；电表箱闸箱安装防护；加高搅拌机工作台护栏及料口，需双人作业。二是修订安全管理制度，强化安全生产责任制落实。结合惨痛的事故教训，天津市武清区文明畜牧养殖场重新制定安全生产责任制、安全生产培训制度等管理制度，并针对饲料粉碎搅拌、干湿分离机等易造成人员伤害的部位和设备制定安全操作规程，强化制度化管理。三是强化企业员工安全责任意识。组织签订安全生产责任书、安全生产告知书、有限空间作业告知书等明确作业人员安全责任。进一步加强安全生产宣传培训，充分利用每日晨会、公司安全生产大会、安全教育培训、应急预案演练等强化员工安全生产意识。四是规范设置警示标志。按照标准规范在较大危险区域和机械设备上张贴醒目的警示标志，提高工作人员安全生产意识，禁止违章违规作业。</w:t>
      </w:r>
    </w:p>
    <w:p>
      <w:pPr>
        <w:spacing w:line="360" w:lineRule="auto" w:before="60" w:after="60"/>
        <w:ind w:firstLine="480"/>
      </w:pPr>
      <w:r>
        <w:t xml:space="preserve">（二）大孟庄镇党委、政府认真吸取事故教训，加大对辖区内安全监管力度。一是切实压实责任。大孟庄镇多次召开党委（扩大）会，及全镇工作会安排部署安全生产相关工作，严格落实“党政同责、一岗双责、齐抓共管、失职追责”安全生产责任体系和“三管三必须”要求，牢固树立“隐患就是事故”的安全意识，压紧压实各方责任，通过依法监管、严格执法等多种措施，夯实企业主体责任，坚决杜绝安全事故发生，坚决防范各类安全事故的发生。二是全面排查治理。镇安监站、第三方安全专家及相关部门组成联合检查组，重点对畜牧场、机加工企业等安全隐患问题进行地毯式排查，对发现的问题，一律执行“先停后改”，明确问题整改时限及要求，做到合格一个、验收一个、恢复一个，确保隐患见底、措施到底、整改彻底。三是加强长效管理。认真组织相关从业人员、班子成员、各领域负责人、“一肩挑”等人开展安全生产集体学习，做好日常、季节性和节假日检查工作；要做好安全生产宣传教育工作，将安全生产理念宣传到户、到人，坚决遏制本行业领域安全事故的发生。</w:t>
      </w:r>
    </w:p>
    <w:p>
      <w:pPr>
        <w:spacing w:line="360" w:lineRule="auto" w:before="60" w:after="60"/>
        <w:ind w:firstLine="480"/>
      </w:pPr>
      <w:r>
        <w:t xml:space="preserve">（三）区农业农村委强化行业监管责任履行，督促企业落实安全生产主体责任。一是坚持问题导向。区农业农村委组织相关人员到事故现场进行调查研究，分析原因教训提出整改意见。同时，为有效避免类似事故的再次发生，举一反三，积极落实事故调查报告中提出的事故防范和整改措施。二是召开工作推动会。委安全工作领导小组在全区范围内分3个片区组织召开区畜牧业生产安全现场推动会，主要内容：相关企业介绍畜牧业生产安全工作情况；属地政府介绍畜牧业生产安全工作情况；请区农业中心进行畜牧业生产安全工作提示；区农业农村委相关领导提出安全工作要求。三是强化督导检查。为进一步深入推动《武清区重大事故隐患排查整治2023专项行动方案》的落实，贯彻全是农业领域安全生产暨重大事故隐患排查整治专项行动推动部署会议精神，区农业农村委安全生产工作领导小组结合本系统安全生产工作实际，制定了《区农业农村委2023年农业安全生产工作督导检查方案》，并成立8个督导检查小组，督导推动各涉农镇街开展安全隐患排查整治工作。督导检查中一是突出重点，兼顾一般；二是采取“四不两直”、暗查暗访、随机抽查、不定期“回头看”等方式，强化督导质量和效果；三是确实发现问题，建立工作台账；及时解决问题，制定整改措施，对不能立即整改的要明确安全措施。四是各督导组对负责督导的镇街企业检查数量不少于30%。委安全工作领导小组根据督导检查工作进度，及时编制了6期安全生产督导检查专报发送至相关领导和部门，起到了很好的推动和宣传作用。</w:t>
      </w:r>
    </w:p>
    <w:p>
      <w:pPr>
        <w:spacing w:line="360" w:lineRule="auto" w:before="60" w:after="60"/>
        <w:ind w:firstLine="480"/>
      </w:pPr>
      <w:r>
        <w:t xml:space="preserve">五、评估发现的主要问题和相关工作建议</w:t>
      </w:r>
    </w:p>
    <w:p>
      <w:pPr>
        <w:spacing w:line="360" w:lineRule="auto" w:before="60" w:after="60"/>
        <w:ind w:firstLine="480"/>
      </w:pPr>
      <w:r>
        <w:t xml:space="preserve">2022年发生两起农业农村领域生产安全责任事故，且在调查期间发现事故企业安全生基础薄弱，体现从农业领域安全生产工作存在死角盲区，建议区农业农村委认真吸取事故教训，按照“三管三必须”的要求，抓好安全生产工作，提升相关企业安全管理水平。</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