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天津市天重江天重工有限公司“9•3”一般高处坠落事故调查报告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原文链接：https://www.tjbc.gov.cn/zwgk/zfxxgk/xxgk_wbj/zjyq_xxgk_yjglj/xxgk_fdzdgk_yjglj/xxgk_zdmsxx_yjglj/xxgk_aqsc_yjglj/202103/t20210311_5382337.html</w:t>
      </w:r>
    </w:p>
    <w:p>
      <w:pPr>
        <w:spacing w:before="20" w:after="20"/>
      </w:pPr>
      <w:r>
        <w:rPr>
          <w:color w:val="888888"/>
          <w:sz w:val="18"/>
        </w:rPr>
        <w:t xml:space="preserve">发布时间：2021-03-11　抓取时间：2026-10-14　正文已重新提取</w:t>
      </w:r>
    </w:p>
    <w:p/>
    <w:p>
      <w:pPr>
        <w:spacing w:line="360" w:lineRule="auto" w:before="60" w:after="60"/>
        <w:ind w:firstLine="480"/>
      </w:pPr>
      <w:r>
        <w:t xml:space="preserve"> 友情链接  市政府部门网站 市发展改革委 市教委 市科技局 市工业和信息化局 市民族宗教委 市公安局 市民政局 市司法局 市财政局 市人社局 市规划和自然资源局 市生态环境局 市住房城乡建设委 市城市管理委 市交通运输委 市水务局 市农业农村委 市商务局 市文化和旅游局 市卫生健康委 市退役军人事务局 市应急局 市审计局 市外办 市市场监管委 市国资委 市体育局 市统计局 市医保局 市金融局 市机关事务管理局 市信访办 市国动办 市政务服务办 市粮食和物资储备局 市知识产权局 市消防救援总队   区县政府网站 滨海新区 和平区 河北区 河西区 河东区 南开区 红桥区 东丽区 西青区 津南区 武清区 宝坻区 静海区 宁河区 蓟州区   其他网站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