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天津北辰津北辰腾（挂）2020-016号地块项目“5·30”一般高处坠落事故调查报告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