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津南八里台天津海尔洗涤电器有限公司“2·28”一般机械伤害事故评估报告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原文链接：https://www.tjjn.gov.cn/zwgk/zfxxgkqjjg/qyjj/fdzdgknr21/zdmsxx21/aqsc21/202605/t20260506_7293275.html</w:t>
      </w:r>
    </w:p>
    <w:p>
      <w:pPr>
        <w:spacing w:before="20" w:after="20"/>
      </w:pPr>
      <w:r>
        <w:rPr>
          <w:color w:val="888888"/>
          <w:sz w:val="18"/>
        </w:rPr>
        <w:t xml:space="preserve">发布时间：2026-04-27　抓取时间：2026-10-06</w:t>
      </w:r>
    </w:p>
    <w:p/>
    <w:p>
      <w:pPr>
        <w:spacing w:line="360" w:lineRule="auto" w:before="60" w:after="60"/>
        <w:ind w:firstLine="480"/>
      </w:pPr>
      <w:r>
        <w:t xml:space="preserve"> </w:t>
      </w:r>
    </w:p>
    <w:p>
      <w:pPr>
        <w:spacing w:line="360" w:lineRule="auto" w:before="60" w:after="60"/>
        <w:ind w:firstLine="480"/>
      </w:pPr>
      <w:r>
        <w:t xml:space="preserve">津南八里台天津海尔洗涤电器有限公司“2·28”一般机械伤害事故评估报告</w:t>
      </w:r>
    </w:p>
    <w:p>
      <w:pPr>
        <w:spacing w:line="360" w:lineRule="auto" w:before="60" w:after="60"/>
        <w:ind w:firstLine="480"/>
      </w:pPr>
      <w:r>
        <w:t xml:space="preserve"> </w:t>
      </w:r>
    </w:p>
    <w:p>
      <w:pPr>
        <w:spacing w:line="360" w:lineRule="auto" w:before="60" w:after="60"/>
        <w:ind w:firstLine="480"/>
      </w:pPr>
      <w:r>
        <w:t xml:space="preserve">2025年2月28日凌晨1时40分，位于津南区八里台镇科达四路6号天津海尔洗涤电器有限公司主厂房内发生一起机械伤害事故，造成1人死亡，直接经济损失160万元（不含事故罚款）。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八里台天津海尔洗涤电器有限公司“2·28”一般机械伤害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2026年4月7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评估小组负责起草评估报告并报市安委办;负责评估行政处罚落实情况、事故责任单位（天津海尔洗涤电器有限公司）落实事故防范和整改措施情况。</w:t>
      </w:r>
    </w:p>
    <w:p>
      <w:pPr>
        <w:spacing w:line="360" w:lineRule="auto" w:before="60" w:after="60"/>
        <w:ind w:firstLine="480"/>
      </w:pPr>
      <w:r>
        <w:t xml:space="preserve">评估工作组赴发生事故的天津海尔洗涤电器有限公司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海尔洗涤电器有限公司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1.天津海尔洗涤电器有限公司。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落实情况：津南区应急管理局对天津海尔洗涤电器有限公司司作出处人民币50万元的行政处罚，当事人已将罚款缴纳至指定账户。</w:t>
      </w:r>
    </w:p>
    <w:p>
      <w:pPr>
        <w:spacing w:line="360" w:lineRule="auto" w:before="60" w:after="60"/>
        <w:ind w:firstLine="480"/>
      </w:pPr>
      <w:r>
        <w:t xml:space="preserve">2.郝兴军，天津海尔洗涤电器有限公司总经理，。</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落实情况：津南区应急管理局对郝兴军处2024年度年收入40%的罚款，共计人民币50000元的行政处罚，当事人已将罚款缴纳至指定账户。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w:r>
        <w:t xml:space="preserve">（一）天津海尔洗涤电器有限公司</w:t>
      </w:r>
    </w:p>
    <w:p>
      <w:pPr>
        <w:spacing w:line="360" w:lineRule="auto" w:before="60" w:after="60"/>
        <w:ind w:firstLine="480"/>
      </w:pPr>
      <w:r>
        <w:t xml:space="preserve">1.现场设备安全防护整改</w:t>
      </w:r>
    </w:p>
    <w:p>
      <w:pPr>
        <w:spacing w:line="360" w:lineRule="auto" w:before="60" w:after="60"/>
        <w:ind w:firstLine="480"/>
      </w:pPr>
      <w:r>
        <w:t xml:space="preserve">针对事故涉事设备安全防护装置缺失、失效问题，海尔洗涤公司对厂区所有生产机械开展全面排查，对缺失防护栏、防护罩、急停按钮的设备全部停工整改，按国家安全生产标准加装合格的防护设施，并对所有设备的安全防护装置进行加固、调试，确保灵敏有效。同时，建立设备防护装置日常巡检台账，安排专人每日检查，做好记录，发现损坏、松动立即维修更换，从硬件上杜绝机械伤害风险。</w:t>
      </w:r>
    </w:p>
    <w:p>
      <w:pPr>
        <w:spacing w:line="360" w:lineRule="auto" w:before="60" w:after="60"/>
        <w:ind w:firstLine="480"/>
      </w:pPr>
      <w:r>
        <w:t xml:space="preserve">2.安全管理制度完善</w:t>
      </w:r>
    </w:p>
    <w:p>
      <w:pPr>
        <w:spacing w:line="360" w:lineRule="auto" w:before="60" w:after="60"/>
        <w:ind w:firstLine="480"/>
      </w:pPr>
      <w:r>
        <w:t xml:space="preserve">针对事故暴露的安全管理制度不健全、执行不到位问题，海尔洗涤公司重新修订《生产设备安全操作管理规定》《现场作业安全管理办法》《安全生产巡检制度》等制度，明确各岗位安全生产职责，细化设备操作、现场作业、安全检查的流程和标准，将安全生产责任落实到部门、班组、个人。同时，完善安全生产考核机制，将整改落实情况、日常安全履职情况与员工绩效、部门评优挂钩，强化制度执行约束力。</w:t>
      </w:r>
    </w:p>
    <w:p>
      <w:pPr>
        <w:spacing w:line="360" w:lineRule="auto" w:before="60" w:after="60"/>
        <w:ind w:firstLine="480"/>
      </w:pPr>
      <w:r>
        <w:t xml:space="preserve">3.作业人员安全培训教育</w:t>
      </w:r>
    </w:p>
    <w:p>
      <w:pPr>
        <w:spacing w:line="360" w:lineRule="auto" w:before="60" w:after="60"/>
        <w:ind w:firstLine="480"/>
      </w:pPr>
      <w:r>
        <w:t xml:space="preserve">针对作业人员安全意识薄弱、操作不规范问题，海尔洗涤公司组织全体生产人员开展专项安全培训，重点讲解机械设备安全操作规范、危险作业防范要点、应急处置流程等内容，邀请安全生产专业讲师现场授课，结合本次事故案例进行警示教育，让员工深刻认识违规操作的危害。培训后组织全员考核，考核不合格者暂停上岗，补考通过后方可复工；同时建立常态化安全培训机制，每月开展一次安全知识学习、每季度开展一次应急演练，提升员工安全操作技能和应急处置能力。</w:t>
      </w:r>
    </w:p>
    <w:p>
      <w:pPr>
        <w:spacing w:line="360" w:lineRule="auto" w:before="60" w:after="60"/>
        <w:ind w:firstLine="480"/>
      </w:pPr>
      <w:r>
        <w:t xml:space="preserve">4.现场作业安全管理</w:t>
      </w:r>
    </w:p>
    <w:p>
      <w:pPr>
        <w:spacing w:line="360" w:lineRule="auto" w:before="60" w:after="60"/>
        <w:ind w:firstLine="480"/>
      </w:pPr>
      <w:r>
        <w:t xml:space="preserve">针对现场作业现场管理混乱、危险区域未设置警示标识问题，海尔洗涤公司对生产厂区进行区域划分，明确作业区、通道区、危险区域，在危险区域设置醒目的警示标识、防护围栏，严禁无关人员进入。同时，严格执行作业审批制度，特种作业、危险作业必须提前办理审批手续，安排专人现场监护，作业过程中严格遵守操作规范，杜绝违章指挥、违章作业行为。此外，增加现场安全管理人员配置，实行24小时巡检制度，及时发现并制止不安全作业行为。</w:t>
      </w:r>
    </w:p>
    <w:p>
      <w:pPr>
        <w:spacing w:line="360" w:lineRule="auto" w:before="60" w:after="60"/>
        <w:ind w:firstLine="480"/>
      </w:pPr>
      <w:r>
        <w:t xml:space="preserve">5.安全生产隐患排查治理</w:t>
      </w:r>
    </w:p>
    <w:p>
      <w:pPr>
        <w:spacing w:line="360" w:lineRule="auto" w:before="60" w:after="60"/>
        <w:ind w:firstLine="480"/>
      </w:pPr>
      <w:r>
        <w:t xml:space="preserve">针对事故反映的隐患排查不全面、整改不彻底问题，海尔洗涤公司建立“日排查、周汇总、月整改”的安全生产隐患排查治理体系，组织安全管理部门、生产部门联合开展全面隐患排查，对排查出的安全隐患逐一登记造册，建立隐患排查整改台账，明确整改责任人、整改措施、整改时限，实行闭环管理。对重大安全隐患立即停工整改，安排专人跟踪整改进度，确保隐患全部整改到位；对一般隐患限期整改，整改完成后组织验收，验收合格后方可恢复相关作业。</w:t>
      </w:r>
    </w:p>
    <w:p>
      <w:pPr>
        <w:spacing w:line="360" w:lineRule="auto" w:before="60" w:after="60"/>
        <w:ind w:firstLine="480"/>
      </w:pPr>
      <w:r>
        <w:t xml:space="preserve">经过全面整改，海尔洗涤公司厂区内所有生产设备的安全防护设施均配置到位、运行正常，安全生产管理制度进一步完善，责任体系更加健全，作业人员的安全意识和操作技能显著提升，现场作业管理更加规范，安全生产隐患排查治理机制有效运行，厂区安全生产环境得到根本性改善，安全生产工作整体水平得到切实提升。</w:t>
      </w:r>
    </w:p>
    <w:p>
      <w:pPr>
        <w:spacing w:line="360" w:lineRule="auto" w:before="60" w:after="60"/>
        <w:ind w:firstLine="480"/>
      </w:pPr>
      <w:r>
        <w:t xml:space="preserve">（二）八里台镇政府</w:t>
      </w:r>
    </w:p>
    <w:p>
      <w:pPr>
        <w:spacing w:line="360" w:lineRule="auto" w:before="60" w:after="60"/>
        <w:ind w:firstLine="480"/>
      </w:pPr>
      <w:r>
        <w:t xml:space="preserve">1.属地检查工作力度强化落实</w:t>
      </w:r>
    </w:p>
    <w:p>
      <w:pPr>
        <w:spacing w:line="360" w:lineRule="auto" w:before="60" w:after="60"/>
        <w:ind w:firstLine="480"/>
      </w:pPr>
      <w:r>
        <w:t xml:space="preserve">八里台镇建立“日常检查+指导帮扶+节日巡查”的立体式检查体系，制定严格的检查标准和流程。每次开展检查前根据企业所属行业和生产特点，制定详细的检查清单，明确检查要点和重点环节。检查过程中严格按照清单逐项核查，对发现的安全隐患，当场下达检查记录，明确整改要求、整改时限和整改责任人，确保隐患整改可追溯、可复查。同时，建立健全检查台账，对每次检查的时间、对象、内容、发现的问题及整改情况进行详细记录，实现检查工作的闭环管理。</w:t>
      </w:r>
    </w:p>
    <w:p>
      <w:pPr>
        <w:spacing w:line="360" w:lineRule="auto" w:before="60" w:after="60"/>
        <w:ind w:firstLine="480"/>
      </w:pPr>
      <w:r>
        <w:t xml:space="preserve">在压力传递方面，通过召开安全生产工作会议、警示教育培训会、安全生产培训等多种方式，不断强化企业负责人的安全生产主体责任意识。明确企业在安全生产方面的职责和任务。同时，定期组织企业负责人和安全管理人员参加安全生产培训，邀请行业专家和安全监管人员进行授课，讲解安全生产法律法规、安全管理知识和事故案例，不断提升企业管理人员的安全管理水平和应急处置能力。</w:t>
      </w:r>
    </w:p>
    <w:p>
      <w:pPr>
        <w:spacing w:line="360" w:lineRule="auto" w:before="60" w:after="60"/>
        <w:ind w:firstLine="480"/>
      </w:pPr>
      <w:r>
        <w:t xml:space="preserve">2.针对性服务与管理落实</w:t>
      </w:r>
    </w:p>
    <w:p>
      <w:pPr>
        <w:spacing w:line="360" w:lineRule="auto" w:before="60" w:after="60"/>
        <w:ind w:firstLine="480"/>
      </w:pPr>
      <w:r>
        <w:t xml:space="preserve">在企业分类管理上，组织专人对镇域内所有企业进行全面摸排，根据企业所属行业、生产工艺、安全风险等级等因素，将企业划分为高风险、中风险、低风险三个类别，并建立企业安全生产档案，详细记录企业的基本信息、安全管理制度、安全设施设备、隐患排查治理情况等内容。针对不同风险等级的企业，制定差异化的监管措施。对于高风险企业，实行每季度至少一次的重点巡查，加大检查频次和力度，督促企业严格落实各项安全防范措施；对于中、低风险企业，每半年开展一次检查，及时发现和消除安全隐患。</w:t>
      </w:r>
    </w:p>
    <w:p>
      <w:pPr>
        <w:spacing w:line="360" w:lineRule="auto" w:before="60" w:after="60"/>
        <w:ind w:firstLine="480"/>
      </w:pPr>
      <w:r>
        <w:t xml:space="preserve">在个性化服务方面，为企业提供安全生产技术支持和指导。针对部分企业安全管理水平不高、安全设施设备陈旧等问题，我镇结合日常检查聘请安全专家进企业为企业进行“一对一”的安全诊断，帮助企业查找安全隐患，制定整改方案，并指导企业进行整改。</w:t>
      </w:r>
    </w:p>
    <w:p>
      <w:pPr>
        <w:spacing w:line="360" w:lineRule="auto" w:before="60" w:after="60"/>
        <w:ind w:firstLine="480"/>
      </w:pPr>
      <w:r>
        <w:t xml:space="preserve">（三）区应急管理局</w:t>
      </w:r>
    </w:p>
    <w:p>
      <w:pPr>
        <w:spacing w:line="360" w:lineRule="auto" w:before="60" w:after="60"/>
        <w:ind w:firstLine="480"/>
      </w:pPr>
      <w:r>
        <w:t xml:space="preserve">1.深化思想认识，绷紧安全生产“思想弦”</w:t>
      </w:r>
    </w:p>
    <w:p>
      <w:pPr>
        <w:spacing w:line="360" w:lineRule="auto" w:before="60" w:after="60"/>
        <w:ind w:firstLine="480"/>
      </w:pPr>
      <w:r>
        <w:t xml:space="preserve">立即组织召开天津海尔洗涤电器有限公司“2·28”一般机械伤害事故警示教育大会，通报事故经过、原因及后果，组织辖区机械制造、家电制造等行业企业负责人参会，深刻汲取事故教训，明确安全生产主体责任。强化理论武装引领，组织执法人员开展专题培训，提升安全监管专业能力，切实把安全生产摆到重要位置，坚决守住发展决不能以牺牲安全为代价这条红线。</w:t>
      </w:r>
    </w:p>
    <w:p>
      <w:pPr>
        <w:spacing w:line="360" w:lineRule="auto" w:before="60" w:after="60"/>
        <w:ind w:firstLine="480"/>
      </w:pPr>
      <w:r>
        <w:t xml:space="preserve">2.严格执法，压实安全监管“责任链”</w:t>
      </w:r>
    </w:p>
    <w:p>
      <w:pPr>
        <w:spacing w:line="360" w:lineRule="auto" w:before="60" w:after="60"/>
        <w:ind w:firstLine="480"/>
      </w:pPr>
      <w:r>
        <w:t xml:space="preserve">开展专项隐患排查整治。以此次事故为警示，聚焦辖区机械制造行业重点企业，开展八里台镇机械加工、家电装配等企业，重点排查设备安全防护装置、安全操作规程落实、作业人员持证上岗、隐患排查治理制度执行等内容。累计排查企业135家，发现安全隐患939项，其中重大隐患5项，实行“一患一策、闭环整改”。截至目前，已完成整改939项，5项重大隐患已落实整改，整改完成率100%。</w:t>
      </w:r>
    </w:p>
    <w:p>
      <w:pPr>
        <w:spacing w:line="360" w:lineRule="auto" w:before="60" w:after="60"/>
        <w:ind w:firstLine="480"/>
      </w:pPr>
      <w:r>
        <w:t xml:space="preserve">3.强化教育培训，筑牢安全意识“基本功”</w:t>
      </w:r>
    </w:p>
    <w:p>
      <w:pPr>
        <w:spacing w:line="360" w:lineRule="auto" w:before="60" w:after="60"/>
        <w:ind w:firstLine="480"/>
      </w:pPr>
      <w:r>
        <w:t xml:space="preserve">一是开展全员安全培训。督促天津海尔洗涤电器有限公司组织全体作业人员开展安全操作规程专项培训，邀请行业专家及安全技术人员授课，重点讲解机械伤害风险辨识、安全操作规范、应急处置流程等内容，采用“理论教学+实操演练”相结合的方式，确保培训实效。二是开展行业警示教育。组织辖区机械制造企业负责人、安全管理人员及一线作业人员开展“2·28”事故专题警示教育，播放事故警示视频，剖析事故原因及危害，通报同类事故案例，引导企业及从业人员引以为戒，杜绝侥幸心理。</w:t>
      </w:r>
    </w:p>
    <w:p>
      <w:pPr>
        <w:spacing w:line="360" w:lineRule="auto" w:before="60" w:after="60"/>
        <w:ind w:firstLine="480"/>
      </w:pPr>
      <w:r>
        <w:t xml:space="preserve">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天津海尔洗涤电器有限公司建立“日排查、周汇总、月整改”的安全生产隐患排查治理体系，组织安全管理部门、生产部门联合开展全面隐患排查，对排查出的安全隐患逐一登记造册，建立隐患排查整改台账，明确整改责任人、整改措施、整改时限，实行闭环管理。</w:t>
      </w:r>
    </w:p>
    <w:p>
      <w:pPr>
        <w:spacing w:line="360" w:lineRule="auto" w:before="60" w:after="60"/>
        <w:ind w:firstLine="480"/>
      </w:pPr>
      <w:r>
        <w:t xml:space="preserve">2.八里台镇在问题整改跟踪上，建立健全隐患整改跟踪机制。对检查中发现的安全隐患，实行“一患一档”管理，明确整改责任人、整改时限和整改措施。整改期间，检查人员定期对企业进行复查，了解整改进度，督促企业按照要求及时完成整改。对于整改难度较大、需要较长时间才能完成的隐患，建立隐患整改台账，实行挂牌督办，明确督办责任人，定期听取整改进展情况汇报，协调解决整改过程中遇到的困难和问题，确保隐患整改工作顺利推进。</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1.对大型企业的安全监管存在检查不深入不细致的现象，企业存在的安全管理问题未通过检查暴露出来，需要创新监管方式方法，使安全检查和整改工作见到实效。</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属地政府和行业管理部门加强对企业主要负责人和安全管理人员的培训，尝试组织参观互查互鉴活动，使企业安全管理人员真实汲取到事故隐患酿成事故的教训，便于企业总结经验，提升企业安全管理水准。</w:t>
      </w:r>
    </w:p>
    <w:p>
      <w:pPr>
        <w:spacing w:line="360" w:lineRule="auto" w:before="60" w:after="60"/>
        <w:ind w:firstLine="480"/>
      </w:pPr>
      <w:r>
        <w:t xml:space="preserve">2.对高度自动化企业，应加强对人工环节的重点监管，加强人工参与工序的安全培训教育，提高人员安全意识和安全技能，杜绝违章操作行为，切实保证自动化生产企业的全面安全化生产。</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津南八里台天津海尔洗涤电器有限公司</w:t>
      </w:r>
    </w:p>
    <w:p>
      <w:pPr>
        <w:spacing w:line="360" w:lineRule="auto" w:before="60" w:after="60"/>
        <w:ind w:firstLine="480"/>
      </w:pPr>
      <w:r>
        <w:t xml:space="preserve">“2·28”一般机械伤害事故评估工作组</w:t>
      </w:r>
    </w:p>
    <w:p>
      <w:pPr>
        <w:spacing w:line="360" w:lineRule="auto" w:before="60" w:after="60"/>
        <w:ind w:firstLine="480"/>
      </w:pPr>
      <w:r>
        <w:t xml:space="preserve"> 2026年4月27日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天津海尔洗涤电器有限公司建立“日排查、周汇总、月整改”的安全生产隐患排查治理体系，组织安全管理部门、生产部门联合开展全面隐患排查，对排查出的安全隐患逐一登记造册，建立隐患排查整改台账，明确整改责任人、整改措施、整改时限，实行闭环管理。</w:t>
      </w:r>
    </w:p>
    <w:p>
      <w:pPr>
        <w:spacing w:line="360" w:lineRule="auto" w:before="60" w:after="60"/>
        <w:ind w:firstLine="480"/>
      </w:pPr>
      <w:r>
        <w:t xml:space="preserve">2.八里台镇在问题整改跟踪上，建立健全隐患整改跟踪机制。对检查中发现的安全隐患，实行“一患一档”管理，明确整改责任人、整改时限和整改措施。整改期间，检查人员定期对企业进行复查，了解整改进度，督促企业按照要求及时完成整改。对于整改难度较大、需要较长时间才能完成的隐患，建立隐患整改台账，实行挂牌督办，明确督办责任人，定期听取整改进展情况汇报，协调解决整改过程中遇到的困难和问题，确保隐患整改工作顺利推进。</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1.对大型企业的安全监管存在检查不深入不细致的现象，企业存在的安全管理问题未通过检查暴露出来，需要创新监管方式方法，使安全检查和整改工作见到实效。</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属地政府和行业管理部门加强对企业主要负责人和安全管理人员的培训，尝试组织参观互查互鉴活动，使企业安全管理人员真实汲取到事故隐患酿成事故的教训，便于企业总结经验，提升企业安全管理水准。</w:t>
      </w:r>
    </w:p>
    <w:p>
      <w:pPr>
        <w:spacing w:line="360" w:lineRule="auto" w:before="60" w:after="60"/>
        <w:ind w:firstLine="480"/>
      </w:pPr>
      <w:r>
        <w:t xml:space="preserve">2.对高度自动化企业，应加强对人工环节的重点监管，加强人工参与工序的安全培训教育，提高人员安全意识和安全技能，杜绝违章操作行为，切实保证自动化生产企业的全面安全化生产。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