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东丽区“3.15”一般道路交通事故调查报告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原文链接：https://www.tjdl.gov.cn/gongkai/zfxxgkzl/zfgbm/dlqyjj/gknr/zdmsxx/aqsc/202409/t20240915_6730447.html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网站声明 | 联系我们 | 网站地图 | 网站纠错</w:t>
      </w:r>
    </w:p>
    <w:p>
      <w:pPr>
        <w:spacing w:line="360" w:lineRule="auto" w:before="60" w:after="60"/>
        <w:ind w:firstLine="480"/>
      </w:pPr>
      <w:r>
        <w:t xml:space="preserve">主办单位：天津市东丽区人民政府办公室 中文域名：天津市东丽区人民政府.政务 东丽区政府.政务</w:t>
      </w:r>
    </w:p>
    <w:p>
      <w:pPr>
        <w:spacing w:line="360" w:lineRule="auto" w:before="60" w:after="60"/>
        <w:ind w:firstLine="480"/>
      </w:pPr>
      <w:r>
        <w:t xml:space="preserve">网站标识码：1201100002 津ICP备17009684号 津公网安备 12011002018073号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