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阿苏卫综合处理厂后腐熟车间屋面修缮工程“8· 14”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原文链接：https://www.bjchp.gov.cn/cpqzf/xxgk2671/zdlyxxgk57/aqyj/2144329/2024050507192830970/index.html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发布时间：2020-09-24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阿苏卫综合处理厂后腐熟车间屋面修缮工程“8· 14” 一般生产安全事故调查报告 点击量： 来源：区应急局 时间：2020-09-24 14:32 有效性：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