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马池口村土地一级开发项目非宅拆除工程（一标段）“5·4”一般生产安全事故整改和防范措施落实专项评估报告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原文链接：https://www.bjchp.gov.cn/cpqzf/xxgk2671/zdlyxxgk57/aqyj/2144329/2025111809523594616/index.html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马池口村土地一级开发项目非宅拆除工程（一标段）“5·4”一般生产安全事故整改和防范措施落实专项评估报告.docx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马池口村土地一级开发项目非宅拆除工程（一标段）“5·4”一般生产安全事故整改和防范措施落实专项评估报告.docx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