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国能宝日希勒能源有限公司露天煤矿“5·22”一般运输事故调查报告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原文链接：https://nmg.chinamine-safety.gov.cn/Item/16488.aspx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发布时间：2022-09-15　抓取时间：2026-10-27</w:t>
      </w:r>
    </w:p>
    <w:p/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• 首 页</w:t>
      </w:r>
    </w:p>
    <w:p>
      <w:pPr>
        <w:spacing w:line="360" w:lineRule="auto" w:before="60" w:after="60"/>
        <w:ind w:firstLine="480"/>
      </w:pPr>
      <w:r>
        <w:t xml:space="preserve">•  机构   机构职责 领导信息 内设机构 直属事业单位  </w:t>
      </w:r>
    </w:p>
    <w:p>
      <w:pPr>
        <w:spacing w:line="360" w:lineRule="auto" w:before="60" w:after="60"/>
        <w:ind w:firstLine="480"/>
      </w:pPr>
      <w:r>
        <w:t xml:space="preserve">•  新闻   时政要闻 应急管理部要闻 国家矿山安监局要闻 内蒙古要闻 工作动态  党建专栏 专题专栏  </w:t>
      </w:r>
    </w:p>
    <w:p>
      <w:pPr>
        <w:spacing w:line="360" w:lineRule="auto" w:before="60" w:after="60"/>
        <w:ind w:firstLine="480"/>
      </w:pPr>
      <w:r>
        <w:t xml:space="preserve">•  公开   政府信息公开指南 政府信息公开制度 法定主动公开内容 政府信息公开年报  </w:t>
      </w:r>
    </w:p>
    <w:p>
      <w:pPr>
        <w:spacing w:line="360" w:lineRule="auto" w:before="60" w:after="60"/>
        <w:ind w:firstLine="480"/>
      </w:pPr>
      <w:r>
        <w:t xml:space="preserve">•  服务   矿山安全生产综合信息系统 生产安全事故统计信息直报系统 矿山安全标准服务平台 事故警示教育视频  </w:t>
      </w:r>
    </w:p>
    <w:p>
      <w:pPr>
        <w:spacing w:line="360" w:lineRule="auto" w:before="60" w:after="60"/>
        <w:ind w:firstLine="480"/>
      </w:pPr>
      <w:r>
        <w:t xml:space="preserve">•  互动   我要留言 查看留言 举报接报  </w:t>
      </w:r>
    </w:p>
    <w:p>
      <w:pPr>
        <w:spacing w:line="360" w:lineRule="auto" w:before="60" w:after="60"/>
        <w:ind w:firstLine="480"/>
      </w:pPr>
      <w:r>
        <w:t xml:space="preserve">首页 &gt;&gt; 公开 &gt;&gt; 法定主动公开内容 &gt;&gt; 事故查处</w:t>
      </w:r>
    </w:p>
    <w:p>
      <w:pPr>
        <w:spacing w:line="360" w:lineRule="auto" w:before="60" w:after="60"/>
        <w:ind w:firstLine="480"/>
      </w:pPr>
      <w:r>
        <w:t xml:space="preserve">事故查处</w:t>
      </w:r>
    </w:p>
    <w:p>
      <w:pPr>
        <w:pStyle w:val="Heading1"/>
      </w:pPr>
      <w:r>
        <w:t xml:space="preserve">国能宝日希勒能源有限公司露天煤矿“5·22”一般运输事故调查报告</w:t>
      </w:r>
    </w:p>
    <w:p>
      <w:pPr>
        <w:spacing w:line="360" w:lineRule="auto" w:before="60" w:after="60"/>
        <w:ind w:firstLine="480"/>
      </w:pPr>
      <w:r>
        <w:t xml:space="preserve">发布时间：2026-10-27 09:52 </w:t>
      </w:r>
    </w:p>
    <w:p>
      <w:pPr>
        <w:spacing w:line="360" w:lineRule="auto" w:before="60" w:after="60"/>
        <w:ind w:firstLine="480"/>
      </w:pPr>
      <w:r>
        <w:t xml:space="preserve">来源：国家矿山安全监察局内蒙古局 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    国能宝日希勒能源有限公司露天煤矿
      <w:br/>
       “5·22”一般运输事故调查报告  
      <w:br/>
    </w:p>
    <w:p/>
    <w:p>
      <w:pPr>
        <w:spacing w:line="360" w:lineRule="auto" w:before="60" w:after="60"/>
        <w:ind w:firstLine="480"/>
      </w:pPr>
      <w:r>
        <w:t xml:space="preserve">• 上一篇：中天合创能源有限责任公司葫芦素煤矿“2·28”一般运输事故调查报告</w:t>
      </w:r>
    </w:p>
    <w:p>
      <w:pPr>
        <w:spacing w:line="360" w:lineRule="auto" w:before="60" w:after="60"/>
        <w:ind w:firstLine="480"/>
      </w:pPr>
      <w:r>
        <w:t xml:space="preserve">• 下一篇：没有了！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