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白云人和“6·14”一般机械伤害事故调查报告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来源：白云区应急管理局　广州市白云区·安全生产公开信息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原文链接：https://www.by.gov.cn/zwgk/byqzwgksxbzml/aqsc/gkxx/content/post_11070613.html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发布时间：2026-10-26　抓取时间：2026-10-27</w:t>
      </w:r>
    </w:p>
    <w:p/>
    <w:p>
      <w:pPr>
        <w:pStyle w:val="Heading1"/>
      </w:pPr>
      <w:r>
        <w:t xml:space="preserve">白云人和“6·14”一般机械伤害事故调查报告</w:t>
      </w:r>
    </w:p>
    <w:p>
      <w:pPr>
        <w:spacing w:line="360" w:lineRule="auto" w:before="60" w:after="60"/>
        <w:ind w:firstLine="480"/>
      </w:pPr>
       发布日期：
      <w:r>
        <w:rPr>
          <w:b/>
          <w:bCs/>
        </w:rPr>
        <w:t xml:space="preserve">2026-10-26 17:12:34</w:t>
      </w:r>
       来源：
      <w:r>
        <w:rPr>
          <w:b/>
          <w:bCs/>
        </w:rPr>
        <w:t xml:space="preserve">区应急管理局</w:t>
      </w:r>
        字体大小：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>
      <w:pPr>
        <w:spacing w:line="360" w:lineRule="auto" w:before="60" w:after="60"/>
        <w:ind w:firstLine="480"/>
      </w:pPr>
      <w:r>
        <w:t xml:space="preserve"> 分享到：   </w:t>
      </w:r>
    </w:p>
    <w:p>
      <w:pPr>
        <w:spacing w:line="360" w:lineRule="auto" w:before="60" w:after="60"/>
        <w:ind w:firstLine="480"/>
      </w:pPr>
      <w:r>
        <w:t xml:space="preserve">白云人和“6·14”一般机械伤害事故调查报告.pdf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 访问量：
      <w:r>
        <w:rPr>
          <w:b/>
          <w:bCs/>
        </w:rPr>
        <w:t xml:space="preserve"> - </w:t>
      </w:r>
       打印 关闭 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