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乐昌长来韶关市海丰航务有限公司“3·21”一般机械伤害事故调查报告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来源：乐昌市应急管理局　韶关乐昌市·生产安全事故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原文链接：http://www.lechang.gov.cn/zdlyxxgk/scaq/content/post_2890165.html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抓取时间：2026-10-22</w:t>
      </w:r>
    </w:p>
    <w:p/>
    <w:p>
      <w:pPr>
        <w:spacing w:line="360" w:lineRule="auto" w:before="60" w:after="60"/>
        <w:ind w:firstLine="480"/>
      </w:pPr>
      <w:r>
        <w:t xml:space="preserve">•  首 页 </w:t>
      </w:r>
    </w:p>
    <w:p>
      <w:pPr>
        <w:spacing w:line="360" w:lineRule="auto" w:before="60" w:after="60"/>
        <w:ind w:firstLine="480"/>
      </w:pPr>
      <w:r>
        <w:t xml:space="preserve">•  新闻中心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走进乐昌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  </w:t>
      </w:r>
    </w:p>
    <w:p>
      <w:pPr>
        <w:spacing w:line="360" w:lineRule="auto" w:before="60" w:after="60"/>
        <w:ind w:firstLine="480"/>
      </w:pPr>
      <w:r>
        <w:t xml:space="preserve">当前位置:首页 &gt; 重点领域信息公开 &gt; 生产安全 </w:t>
      </w:r>
    </w:p>
    <w:p>
      <w:pPr>
        <w:pStyle w:val="Heading3"/>
      </w:pPr>
      <w:r>
        <w:t xml:space="preserve">乐昌长来韶关市海丰航务有限公司“3·21”一般机械伤害事故调查报告</w:t>
      </w:r>
    </w:p>
    <w:p>
      <w:pPr>
        <w:pStyle w:val="Heading3"/>
      </w:pPr>
      <w:r>
        <w:t xml:space="preserve"> 作者：乐昌市应急管理局  来源：本网 发布时间：2026-10-22 09:47:11 字体：[大中小] </w:t>
      </w:r>
    </w:p>
    <w:p>
      <w:pPr>
        <w:spacing w:line="360" w:lineRule="auto" w:before="60" w:after="60"/>
        <w:ind w:firstLine="480"/>
      </w:pPr>
      <w:r>
        <w:t xml:space="preserve">乐昌长来韶关市海丰航务有限公司“3·21”一般机械伤害事故调查报告.pdf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分享到：  </w:t>
      </w:r>
    </w:p>
    <w:p>
      <w:pPr>
        <w:spacing w:line="360" w:lineRule="auto" w:before="60" w:after="60"/>
        <w:ind w:firstLine="480"/>
      </w:pPr>
      <w:r>
        <w:t xml:space="preserve">  （未经授权禁止转载、摘编、复制或建立镜像）  关闭窗口 打印本页 </w:t>
      </w:r>
    </w:p>
    <w:p>
      <w:pPr>
        <w:spacing w:line="360" w:lineRule="auto" w:before="60" w:after="60"/>
        <w:ind w:firstLine="480"/>
      </w:pPr>
      <w:r>
        <w:t xml:space="preserve">   中央政府网站    中央人民政府门户网      省政府网站    广东省      市政府网站    韶关市政府      县市区政府网站    武江区人民政府公众信息网 浈江区人民政府公众信息网 南雄市人民政府公众信息网 曲江区人民政府公众信息网 乐昌市政府公众信息网 仁化县人民政府网 新丰县人民政府公众信息网 翁源县政府门户网站 始兴县人民政府公众信息网 乳源瑶族自治县人民政府公众信息网    </w:t>
      </w:r>
    </w:p>
    <w:p>
      <w:pPr>
        <w:spacing w:line="360" w:lineRule="auto" w:before="60" w:after="60"/>
        <w:ind w:firstLine="480"/>
      </w:pPr>
      <w:r>
        <w:t xml:space="preserve">主办及版权所有：乐昌市人民政府办公室联系电话：0751-5551077</w:t>
      </w:r>
    </w:p>
    <w:p>
      <w:pPr>
        <w:spacing w:line="360" w:lineRule="auto" w:before="60" w:after="60"/>
        <w:ind w:firstLine="480"/>
      </w:pPr>
      <w:r>
        <w:t xml:space="preserve">承办：乐昌市政务服务和数据管理局  联系电话：0751-5572990（仅受理网站建设维护相关事宜） </w:t>
      </w:r>
    </w:p>
    <w:p>
      <w:pPr>
        <w:spacing w:line="360" w:lineRule="auto" w:before="60" w:after="60"/>
        <w:ind w:firstLine="480"/>
      </w:pPr>
      <w:r>
        <w:t xml:space="preserve">地址：乐昌市政府大院政府大楼一楼 邮编：512200</w:t>
      </w:r>
    </w:p>
    <w:p>
      <w:pPr>
        <w:spacing w:line="360" w:lineRule="auto" w:before="60" w:after="60"/>
        <w:ind w:firstLine="480"/>
      </w:pPr>
      <w:r>
        <w:t xml:space="preserve">网站标识码：4402810025粤ICP备05088496号粤公网安备 44028102000034号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