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内蒙古包头包钢稀土钢板材有限责任公司“1·18”重大容器爆炸事故调查报告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来源：内蒙古自治区应急管理厅　内蒙古自治区·事故信息和查处评估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原文链接：https://yjglt.nmg.gov.cn/zwgk/zdxx/sgxxccpg/202608/t20260802_2936079.html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7178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50671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附件：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/Relationships>
</file>